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F7" w:rsidRPr="00B12EA5" w:rsidRDefault="003109ED">
      <w:pPr>
        <w:rPr>
          <w:rFonts w:ascii="Goudy Old Style" w:hAnsi="Goudy Old Style"/>
          <w:sz w:val="20"/>
          <w:szCs w:val="20"/>
        </w:rPr>
      </w:pPr>
      <w:r>
        <w:rPr>
          <w:rFonts w:ascii="Goudy Old Style" w:hAnsi="Goudy Old Style"/>
          <w:sz w:val="20"/>
          <w:szCs w:val="20"/>
        </w:rPr>
        <w:t>Activity 5</w:t>
      </w:r>
      <w:r w:rsidR="00F609F7" w:rsidRPr="00B12EA5">
        <w:rPr>
          <w:rFonts w:ascii="Goudy Old Style" w:hAnsi="Goudy Old Style"/>
          <w:sz w:val="20"/>
          <w:szCs w:val="20"/>
        </w:rPr>
        <w:t xml:space="preserve"> – Lateral Kindness Workshop</w:t>
      </w:r>
    </w:p>
    <w:p w:rsidR="00F609F7" w:rsidRPr="00B12EA5" w:rsidRDefault="00F609F7">
      <w:pPr>
        <w:rPr>
          <w:rFonts w:ascii="Goudy Old Style" w:hAnsi="Goudy Old Style"/>
          <w:sz w:val="20"/>
          <w:szCs w:val="20"/>
        </w:rPr>
      </w:pPr>
      <w:r w:rsidRPr="00B12EA5">
        <w:rPr>
          <w:rFonts w:ascii="Goudy Old Style" w:hAnsi="Goudy Old Style"/>
          <w:sz w:val="20"/>
          <w:szCs w:val="20"/>
        </w:rPr>
        <w:t>*Say no to LATERAL VIOLENCE and yes to LATERAL KINDNESS*</w:t>
      </w:r>
    </w:p>
    <w:p w:rsidR="00F609F7" w:rsidRPr="00B12EA5" w:rsidRDefault="00394865">
      <w:pPr>
        <w:rPr>
          <w:rFonts w:ascii="Goudy Old Style" w:hAnsi="Goudy Old Style"/>
          <w:sz w:val="20"/>
          <w:szCs w:val="20"/>
        </w:rPr>
      </w:pPr>
      <w:r w:rsidRPr="00B12EA5">
        <w:rPr>
          <w:rFonts w:ascii="Goudy Old Style" w:hAnsi="Goudy Old Style"/>
          <w:sz w:val="20"/>
          <w:szCs w:val="20"/>
        </w:rPr>
        <w:t>What is lateral violence?</w:t>
      </w:r>
    </w:p>
    <w:p w:rsidR="00394865" w:rsidRPr="00B12EA5" w:rsidRDefault="00394865">
      <w:pPr>
        <w:rPr>
          <w:rFonts w:ascii="Goudy Old Style" w:hAnsi="Goudy Old Style"/>
          <w:sz w:val="20"/>
          <w:szCs w:val="20"/>
        </w:rPr>
      </w:pPr>
      <w:r w:rsidRPr="00B12EA5">
        <w:rPr>
          <w:rFonts w:ascii="Goudy Old Style" w:hAnsi="Goudy Old Style"/>
          <w:sz w:val="20"/>
          <w:szCs w:val="20"/>
        </w:rPr>
        <w:t>Although it is found every</w:t>
      </w:r>
      <w:bookmarkStart w:id="0" w:name="_GoBack"/>
      <w:bookmarkEnd w:id="0"/>
      <w:r w:rsidRPr="00B12EA5">
        <w:rPr>
          <w:rFonts w:ascii="Goudy Old Style" w:hAnsi="Goudy Old Style"/>
          <w:sz w:val="20"/>
          <w:szCs w:val="20"/>
        </w:rPr>
        <w:t xml:space="preserve">where, lateral violence in this case refers to </w:t>
      </w:r>
      <w:r w:rsidR="00396340" w:rsidRPr="00B12EA5">
        <w:rPr>
          <w:rFonts w:ascii="Goudy Old Style" w:hAnsi="Goudy Old Style"/>
          <w:sz w:val="20"/>
          <w:szCs w:val="20"/>
        </w:rPr>
        <w:t>its</w:t>
      </w:r>
      <w:r w:rsidRPr="00B12EA5">
        <w:rPr>
          <w:rFonts w:ascii="Goudy Old Style" w:hAnsi="Goudy Old Style"/>
          <w:sz w:val="20"/>
          <w:szCs w:val="20"/>
        </w:rPr>
        <w:t xml:space="preserve"> impacts in First Nation communities. Unlike workplace bullying, lateral violence differs in that First Nation people are now abusing their own people in similar ways that they have been abused. It is a cycle of abuse and its roots lie in factors such as: colonization, oppression, intergenerational trauma and the ongoing experiences of racism and discrimination. </w:t>
      </w:r>
    </w:p>
    <w:p w:rsidR="00394865" w:rsidRPr="00B12EA5" w:rsidRDefault="00394865">
      <w:pPr>
        <w:rPr>
          <w:rFonts w:ascii="Goudy Old Style" w:hAnsi="Goudy Old Style"/>
          <w:sz w:val="20"/>
          <w:szCs w:val="20"/>
        </w:rPr>
      </w:pPr>
      <w:r w:rsidRPr="00B12EA5">
        <w:rPr>
          <w:rFonts w:ascii="Goudy Old Style" w:hAnsi="Goudy Old Style"/>
          <w:sz w:val="20"/>
          <w:szCs w:val="20"/>
        </w:rPr>
        <w:t>Through these factors First Nation people now become the oppressor and within the workplace or community they now direct abuse to people of their own gender, culture, sexuality, and profession. In other words, instead of directing their anger at the oppressor, these workplace or community aggressors now direct their anger at their own peers or community members.</w:t>
      </w:r>
    </w:p>
    <w:p w:rsidR="00396340" w:rsidRPr="00B12EA5" w:rsidRDefault="00396340">
      <w:pPr>
        <w:rPr>
          <w:rFonts w:ascii="Goudy Old Style" w:hAnsi="Goudy Old Style"/>
          <w:sz w:val="20"/>
          <w:szCs w:val="20"/>
        </w:rPr>
      </w:pPr>
      <w:proofErr w:type="spellStart"/>
      <w:r w:rsidRPr="00B12EA5">
        <w:rPr>
          <w:rFonts w:ascii="Goudy Old Style" w:hAnsi="Goudy Old Style"/>
          <w:sz w:val="20"/>
          <w:szCs w:val="20"/>
        </w:rPr>
        <w:t>Behavioural</w:t>
      </w:r>
      <w:proofErr w:type="spellEnd"/>
      <w:r w:rsidRPr="00B12EA5">
        <w:rPr>
          <w:rFonts w:ascii="Goudy Old Style" w:hAnsi="Goudy Old Style"/>
          <w:sz w:val="20"/>
          <w:szCs w:val="20"/>
        </w:rPr>
        <w:t xml:space="preserve"> signs of lateral violence </w:t>
      </w:r>
    </w:p>
    <w:p w:rsidR="00396340" w:rsidRPr="00B12EA5" w:rsidRDefault="00396340">
      <w:pPr>
        <w:rPr>
          <w:rFonts w:ascii="Goudy Old Style" w:hAnsi="Goudy Old Style"/>
          <w:sz w:val="20"/>
          <w:szCs w:val="20"/>
        </w:rPr>
      </w:pPr>
      <w:r w:rsidRPr="00B12EA5">
        <w:rPr>
          <w:rFonts w:ascii="Goudy Old Style" w:hAnsi="Goudy Old Style"/>
          <w:sz w:val="20"/>
          <w:szCs w:val="20"/>
        </w:rPr>
        <w:t>• nonverbal intimation (raising eyebrows, making faces, eye rolling) • obvious name calling • sarcasm • bickering • whining • blaming • belittling a person’s opinions • yelling or using profanity • making up and/or exaggerating scenarios • making snide comments and remarks • making jokes that are offensive by spoken word or email • using put downs • gossiping •</w:t>
      </w:r>
      <w:proofErr w:type="spellStart"/>
      <w:r w:rsidRPr="00B12EA5">
        <w:rPr>
          <w:rFonts w:ascii="Goudy Old Style" w:hAnsi="Goudy Old Style"/>
          <w:sz w:val="20"/>
          <w:szCs w:val="20"/>
        </w:rPr>
        <w:t>rumour</w:t>
      </w:r>
      <w:proofErr w:type="spellEnd"/>
      <w:r w:rsidRPr="00B12EA5">
        <w:rPr>
          <w:rFonts w:ascii="Goudy Old Style" w:hAnsi="Goudy Old Style"/>
          <w:sz w:val="20"/>
          <w:szCs w:val="20"/>
        </w:rPr>
        <w:t xml:space="preserve"> mongering •ignoring, excluding or freezing out people • handing over work assignments with unreasonable deadlines or duties that will ensure the person will fail • being purposely unavailable to meet with staff • undermining activities • withholding information or giving the wrong information purposely • constantly changing work guidelines • blocking requests for a promotion, leave or training • not giving enough work so the individual will feel useless •refusing to work with someone • backstabbing • complaining to peers and not confronting the individual •failing to respect privacy • breaking the confidences of others • mobbing or ganging up on others</w:t>
      </w:r>
    </w:p>
    <w:p w:rsidR="00D226A1" w:rsidRPr="00B12EA5" w:rsidRDefault="00D226A1">
      <w:pPr>
        <w:rPr>
          <w:rFonts w:ascii="Goudy Old Style" w:hAnsi="Goudy Old Style"/>
          <w:sz w:val="20"/>
          <w:szCs w:val="20"/>
        </w:rPr>
      </w:pPr>
      <w:r w:rsidRPr="00B12EA5">
        <w:rPr>
          <w:rFonts w:ascii="Goudy Old Style" w:hAnsi="Goudy Old Style"/>
          <w:sz w:val="20"/>
          <w:szCs w:val="20"/>
        </w:rPr>
        <w:t>(</w:t>
      </w:r>
      <w:r w:rsidR="008161E1" w:rsidRPr="00B12EA5">
        <w:rPr>
          <w:rFonts w:ascii="Goudy Old Style" w:hAnsi="Goudy Old Style"/>
          <w:sz w:val="20"/>
          <w:szCs w:val="20"/>
        </w:rPr>
        <w:t>Information</w:t>
      </w:r>
      <w:r w:rsidRPr="00B12EA5">
        <w:rPr>
          <w:rFonts w:ascii="Goudy Old Style" w:hAnsi="Goudy Old Style"/>
          <w:sz w:val="20"/>
          <w:szCs w:val="20"/>
        </w:rPr>
        <w:t xml:space="preserve"> found on </w:t>
      </w:r>
      <w:hyperlink r:id="rId4" w:history="1">
        <w:r w:rsidRPr="00B12EA5">
          <w:rPr>
            <w:rStyle w:val="Hyperlink"/>
            <w:rFonts w:ascii="Goudy Old Style" w:hAnsi="Goudy Old Style"/>
            <w:sz w:val="20"/>
            <w:szCs w:val="20"/>
          </w:rPr>
          <w:t>https://nwac.ca/wp-content/uploads/2015/05/2011-Aboriginal-Lateral-Violence.pdf</w:t>
        </w:r>
      </w:hyperlink>
      <w:r w:rsidRPr="00B12EA5">
        <w:rPr>
          <w:rFonts w:ascii="Goudy Old Style" w:hAnsi="Goudy Old Style"/>
          <w:sz w:val="20"/>
          <w:szCs w:val="20"/>
        </w:rPr>
        <w:t xml:space="preserve"> )</w:t>
      </w:r>
    </w:p>
    <w:p w:rsidR="000A17A9" w:rsidRPr="00B12EA5" w:rsidRDefault="000A17A9">
      <w:pPr>
        <w:rPr>
          <w:rFonts w:ascii="Goudy Old Style" w:hAnsi="Goudy Old Style"/>
          <w:sz w:val="20"/>
          <w:szCs w:val="20"/>
        </w:rPr>
      </w:pPr>
      <w:r w:rsidRPr="00B12EA5">
        <w:rPr>
          <w:rFonts w:ascii="Goudy Old Style" w:hAnsi="Goudy Old Style"/>
          <w:sz w:val="20"/>
          <w:szCs w:val="20"/>
        </w:rPr>
        <w:t>Turning lateral violence into lateral kindness</w:t>
      </w:r>
    </w:p>
    <w:p w:rsidR="00DC14F2" w:rsidRPr="00B12EA5" w:rsidRDefault="000A17A9" w:rsidP="00DC14F2">
      <w:pPr>
        <w:rPr>
          <w:rFonts w:ascii="Goudy Old Style" w:hAnsi="Goudy Old Style"/>
          <w:sz w:val="20"/>
          <w:szCs w:val="20"/>
        </w:rPr>
      </w:pPr>
      <w:r w:rsidRPr="00B12EA5">
        <w:rPr>
          <w:rFonts w:ascii="Goudy Old Style" w:hAnsi="Goudy Old Style"/>
          <w:sz w:val="20"/>
          <w:szCs w:val="20"/>
        </w:rPr>
        <w:t>A new movement is afoot, taking a strength based perspective, to focus on lateral kindness</w:t>
      </w:r>
      <w:r w:rsidR="00B53021" w:rsidRPr="00B12EA5">
        <w:rPr>
          <w:rFonts w:ascii="Goudy Old Style" w:hAnsi="Goudy Old Style"/>
          <w:sz w:val="20"/>
          <w:szCs w:val="20"/>
        </w:rPr>
        <w:t xml:space="preserve"> instead of violence. </w:t>
      </w:r>
      <w:r w:rsidRPr="00B12EA5">
        <w:rPr>
          <w:rFonts w:ascii="Goudy Old Style" w:hAnsi="Goudy Old Style"/>
          <w:sz w:val="20"/>
          <w:szCs w:val="20"/>
        </w:rPr>
        <w:t xml:space="preserve"> </w:t>
      </w:r>
      <w:r w:rsidR="00DC14F2" w:rsidRPr="00B12EA5">
        <w:rPr>
          <w:rFonts w:ascii="Goudy Old Style" w:hAnsi="Goudy Old Style"/>
          <w:sz w:val="20"/>
          <w:szCs w:val="20"/>
        </w:rPr>
        <w:t xml:space="preserve">Lateral kindness takes a different perspective –instead of focusing on the negative </w:t>
      </w:r>
      <w:proofErr w:type="spellStart"/>
      <w:r w:rsidR="00DC14F2" w:rsidRPr="00B12EA5">
        <w:rPr>
          <w:rFonts w:ascii="Goudy Old Style" w:hAnsi="Goudy Old Style"/>
          <w:sz w:val="20"/>
          <w:szCs w:val="20"/>
        </w:rPr>
        <w:t>behaviours</w:t>
      </w:r>
      <w:proofErr w:type="spellEnd"/>
      <w:r w:rsidR="00DC14F2" w:rsidRPr="00B12EA5">
        <w:rPr>
          <w:rFonts w:ascii="Goudy Old Style" w:hAnsi="Goudy Old Style"/>
          <w:sz w:val="20"/>
          <w:szCs w:val="20"/>
        </w:rPr>
        <w:t xml:space="preserve"> and issues, the positive things are celebrated. When someone does something positive, it is recognized, they are lifted up and supported. Lateral kindness involves giving power back to people. </w:t>
      </w:r>
    </w:p>
    <w:p w:rsidR="00DC14F2" w:rsidRPr="00B12EA5" w:rsidRDefault="00DC14F2" w:rsidP="00DC14F2">
      <w:pPr>
        <w:rPr>
          <w:rFonts w:ascii="Goudy Old Style" w:hAnsi="Goudy Old Style"/>
          <w:sz w:val="20"/>
          <w:szCs w:val="20"/>
        </w:rPr>
      </w:pPr>
      <w:r w:rsidRPr="00B12EA5">
        <w:rPr>
          <w:rFonts w:ascii="Goudy Old Style" w:hAnsi="Goudy Old Style"/>
          <w:sz w:val="20"/>
          <w:szCs w:val="20"/>
        </w:rPr>
        <w:t xml:space="preserve">Marilyn Jensen and Thomas Sheppard have been delivering workshops to First Nation staff on Lateral Kindness. They have also been working with </w:t>
      </w:r>
      <w:proofErr w:type="spellStart"/>
      <w:r w:rsidRPr="00B12EA5">
        <w:rPr>
          <w:rFonts w:ascii="Goudy Old Style" w:hAnsi="Goudy Old Style"/>
          <w:sz w:val="20"/>
          <w:szCs w:val="20"/>
        </w:rPr>
        <w:t>Kwanlin</w:t>
      </w:r>
      <w:proofErr w:type="spellEnd"/>
      <w:r w:rsidRPr="00B12EA5">
        <w:rPr>
          <w:rFonts w:ascii="Goudy Old Style" w:hAnsi="Goudy Old Style"/>
          <w:sz w:val="20"/>
          <w:szCs w:val="20"/>
        </w:rPr>
        <w:t xml:space="preserve"> Dun youth so that they can become the facilitators and teachers to other youth. </w:t>
      </w:r>
    </w:p>
    <w:p w:rsidR="00DC14F2" w:rsidRPr="00B12EA5" w:rsidRDefault="00DC14F2" w:rsidP="00DC14F2">
      <w:pPr>
        <w:rPr>
          <w:rFonts w:ascii="Goudy Old Style" w:hAnsi="Goudy Old Style"/>
          <w:sz w:val="20"/>
          <w:szCs w:val="20"/>
        </w:rPr>
      </w:pPr>
      <w:r w:rsidRPr="00B12EA5">
        <w:rPr>
          <w:rFonts w:ascii="Goudy Old Style" w:hAnsi="Goudy Old Style"/>
          <w:sz w:val="20"/>
          <w:szCs w:val="20"/>
        </w:rPr>
        <w:t xml:space="preserve">If you would like to learn more about Lateral Kindness, or would like to have a workshop delivered in your community, please contact: </w:t>
      </w:r>
    </w:p>
    <w:p w:rsidR="00DC14F2" w:rsidRPr="00B12EA5" w:rsidRDefault="00DC14F2" w:rsidP="00DC14F2">
      <w:pPr>
        <w:rPr>
          <w:rFonts w:ascii="Goudy Old Style" w:hAnsi="Goudy Old Style"/>
          <w:sz w:val="20"/>
          <w:szCs w:val="20"/>
        </w:rPr>
      </w:pPr>
      <w:r w:rsidRPr="00B12EA5">
        <w:rPr>
          <w:rFonts w:ascii="Goudy Old Style" w:hAnsi="Goudy Old Style"/>
          <w:sz w:val="20"/>
          <w:szCs w:val="20"/>
        </w:rPr>
        <w:t xml:space="preserve">Marilyn Jensen </w:t>
      </w:r>
      <w:hyperlink r:id="rId5" w:history="1">
        <w:r w:rsidRPr="00B12EA5">
          <w:rPr>
            <w:rStyle w:val="Hyperlink"/>
            <w:rFonts w:ascii="Goudy Old Style" w:hAnsi="Goudy Old Style"/>
            <w:sz w:val="20"/>
            <w:szCs w:val="20"/>
            <w:lang w:val="en-CA"/>
          </w:rPr>
          <w:t>marilynajensen@gmail.com</w:t>
        </w:r>
      </w:hyperlink>
    </w:p>
    <w:p w:rsidR="00DC14F2" w:rsidRPr="00B12EA5" w:rsidRDefault="00DC14F2" w:rsidP="00DC14F2">
      <w:pPr>
        <w:rPr>
          <w:rFonts w:ascii="Goudy Old Style" w:hAnsi="Goudy Old Style"/>
          <w:sz w:val="20"/>
          <w:szCs w:val="20"/>
        </w:rPr>
      </w:pPr>
      <w:r w:rsidRPr="00B12EA5">
        <w:rPr>
          <w:rFonts w:ascii="Goudy Old Style" w:hAnsi="Goudy Old Style"/>
          <w:sz w:val="20"/>
          <w:szCs w:val="20"/>
        </w:rPr>
        <w:t xml:space="preserve">Thomas Sheppard </w:t>
      </w:r>
      <w:hyperlink r:id="rId6" w:history="1">
        <w:r w:rsidRPr="00B12EA5">
          <w:rPr>
            <w:rStyle w:val="Hyperlink"/>
            <w:rFonts w:ascii="Goudy Old Style" w:hAnsi="Goudy Old Style"/>
            <w:sz w:val="20"/>
            <w:szCs w:val="20"/>
            <w:lang w:val="en-CA"/>
          </w:rPr>
          <w:t>tjnshep@gmail.com</w:t>
        </w:r>
      </w:hyperlink>
    </w:p>
    <w:p w:rsidR="00DC14F2" w:rsidRPr="00B12EA5" w:rsidRDefault="00DC14F2" w:rsidP="00DC14F2">
      <w:pPr>
        <w:rPr>
          <w:rFonts w:ascii="Goudy Old Style" w:hAnsi="Goudy Old Style"/>
          <w:sz w:val="20"/>
          <w:szCs w:val="20"/>
        </w:rPr>
      </w:pPr>
    </w:p>
    <w:p w:rsidR="00DC14F2" w:rsidRPr="00B12EA5" w:rsidRDefault="00DC14F2" w:rsidP="00DC14F2">
      <w:pPr>
        <w:rPr>
          <w:rFonts w:ascii="Goudy Old Style" w:hAnsi="Goudy Old Style"/>
          <w:sz w:val="20"/>
          <w:szCs w:val="20"/>
        </w:rPr>
      </w:pPr>
      <w:r w:rsidRPr="00B12EA5">
        <w:rPr>
          <w:rFonts w:ascii="Goudy Old Style" w:hAnsi="Goudy Old Style"/>
          <w:sz w:val="20"/>
          <w:szCs w:val="20"/>
        </w:rPr>
        <w:t>Some links to videos on Lateral violence-kindness</w:t>
      </w:r>
    </w:p>
    <w:p w:rsidR="000F4339" w:rsidRPr="00B12EA5" w:rsidRDefault="00DC14F2">
      <w:pPr>
        <w:rPr>
          <w:rFonts w:ascii="Goudy Old Style" w:hAnsi="Goudy Old Style"/>
          <w:sz w:val="20"/>
          <w:szCs w:val="20"/>
        </w:rPr>
      </w:pPr>
      <w:r w:rsidRPr="00B12EA5">
        <w:rPr>
          <w:rFonts w:ascii="Goudy Old Style" w:hAnsi="Goudy Old Style"/>
          <w:sz w:val="20"/>
          <w:szCs w:val="20"/>
        </w:rPr>
        <w:t xml:space="preserve"> </w:t>
      </w:r>
      <w:hyperlink r:id="rId7" w:history="1">
        <w:r w:rsidRPr="00B12EA5">
          <w:rPr>
            <w:rFonts w:ascii="Goudy Old Style" w:hAnsi="Goudy Old Style"/>
            <w:color w:val="0563C1" w:themeColor="hyperlink"/>
            <w:sz w:val="20"/>
            <w:szCs w:val="20"/>
            <w:u w:val="single"/>
          </w:rPr>
          <w:t>http://aptn.ca/news/2016/06/06/what-is-lateral-violence-kwanlin-dun-fn-youth-say-education-key-in-prevention/</w:t>
        </w:r>
      </w:hyperlink>
      <w:r w:rsidRPr="00B12EA5">
        <w:rPr>
          <w:rFonts w:ascii="Goudy Old Style" w:hAnsi="Goudy Old Style"/>
          <w:sz w:val="20"/>
          <w:szCs w:val="20"/>
        </w:rPr>
        <w:t xml:space="preserve"> </w:t>
      </w:r>
    </w:p>
    <w:p w:rsidR="000F4339" w:rsidRPr="00B12EA5" w:rsidRDefault="000F4339">
      <w:pPr>
        <w:rPr>
          <w:rFonts w:ascii="Goudy Old Style" w:hAnsi="Goudy Old Style"/>
          <w:sz w:val="20"/>
          <w:szCs w:val="20"/>
        </w:rPr>
      </w:pPr>
      <w:r w:rsidRPr="00B12EA5">
        <w:rPr>
          <w:rFonts w:ascii="Goudy Old Style" w:hAnsi="Goudy Old Style"/>
          <w:sz w:val="20"/>
          <w:szCs w:val="20"/>
        </w:rPr>
        <w:t xml:space="preserve">A good video on how to begin to practice Lateral Kindness: </w:t>
      </w:r>
      <w:hyperlink r:id="rId8" w:history="1">
        <w:r w:rsidRPr="00B12EA5">
          <w:rPr>
            <w:rStyle w:val="Hyperlink"/>
            <w:rFonts w:ascii="Goudy Old Style" w:hAnsi="Goudy Old Style"/>
            <w:sz w:val="20"/>
            <w:szCs w:val="20"/>
          </w:rPr>
          <w:t>http://learningcircle.ubc.ca/2015/11/lateral-kindness-with-denise-findlay/</w:t>
        </w:r>
      </w:hyperlink>
      <w:r w:rsidRPr="00B12EA5">
        <w:rPr>
          <w:rFonts w:ascii="Goudy Old Style" w:hAnsi="Goudy Old Style"/>
          <w:sz w:val="20"/>
          <w:szCs w:val="20"/>
        </w:rPr>
        <w:t xml:space="preserve"> </w:t>
      </w:r>
    </w:p>
    <w:sectPr w:rsidR="000F4339" w:rsidRPr="00B1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F7"/>
    <w:rsid w:val="00053F5E"/>
    <w:rsid w:val="000A17A9"/>
    <w:rsid w:val="000F4339"/>
    <w:rsid w:val="003109ED"/>
    <w:rsid w:val="00394865"/>
    <w:rsid w:val="00396340"/>
    <w:rsid w:val="008161E1"/>
    <w:rsid w:val="00935DC4"/>
    <w:rsid w:val="00B12EA5"/>
    <w:rsid w:val="00B53021"/>
    <w:rsid w:val="00D226A1"/>
    <w:rsid w:val="00DC14F2"/>
    <w:rsid w:val="00EE32A2"/>
    <w:rsid w:val="00F6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5A38-EF9E-4940-B37A-3E1E378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ircle.ubc.ca/2015/11/lateral-kindness-with-denise-findlay/" TargetMode="External"/><Relationship Id="rId3" Type="http://schemas.openxmlformats.org/officeDocument/2006/relationships/webSettings" Target="webSettings.xml"/><Relationship Id="rId7" Type="http://schemas.openxmlformats.org/officeDocument/2006/relationships/hyperlink" Target="http://aptn.ca/news/2016/06/06/what-is-lateral-violence-kwanlin-dun-fn-youth-say-education-key-in-preven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nshep@gmail.com" TargetMode="External"/><Relationship Id="rId5" Type="http://schemas.openxmlformats.org/officeDocument/2006/relationships/hyperlink" Target="mailto:marilynajensen@gmail.com" TargetMode="External"/><Relationship Id="rId10" Type="http://schemas.openxmlformats.org/officeDocument/2006/relationships/theme" Target="theme/theme1.xml"/><Relationship Id="rId4" Type="http://schemas.openxmlformats.org/officeDocument/2006/relationships/hyperlink" Target="https://nwac.ca/wp-content/uploads/2015/05/2011-Aboriginal-Lateral-Violenc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6</cp:revision>
  <dcterms:created xsi:type="dcterms:W3CDTF">2016-07-25T17:10:00Z</dcterms:created>
  <dcterms:modified xsi:type="dcterms:W3CDTF">2016-09-25T23:18:00Z</dcterms:modified>
</cp:coreProperties>
</file>