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2D" w:rsidRPr="00734F0E" w:rsidRDefault="0024152D" w:rsidP="00241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4F0E">
        <w:rPr>
          <w:rFonts w:ascii="Times New Roman" w:hAnsi="Times New Roman" w:cs="Times New Roman"/>
          <w:b/>
          <w:sz w:val="24"/>
          <w:szCs w:val="24"/>
        </w:rPr>
        <w:t xml:space="preserve">Council of Yukon First Nations </w:t>
      </w:r>
      <w:r w:rsidR="009C699E" w:rsidRPr="00734F0E">
        <w:rPr>
          <w:rFonts w:ascii="Times New Roman" w:hAnsi="Times New Roman" w:cs="Times New Roman"/>
          <w:b/>
          <w:sz w:val="24"/>
          <w:szCs w:val="24"/>
        </w:rPr>
        <w:t xml:space="preserve">(CYFN) </w:t>
      </w:r>
      <w:r w:rsidRPr="00734F0E">
        <w:rPr>
          <w:rFonts w:ascii="Times New Roman" w:hAnsi="Times New Roman" w:cs="Times New Roman"/>
          <w:b/>
          <w:sz w:val="24"/>
          <w:szCs w:val="24"/>
        </w:rPr>
        <w:t>Education Department</w:t>
      </w:r>
    </w:p>
    <w:p w:rsidR="0024152D" w:rsidRPr="00734F0E" w:rsidRDefault="0024152D" w:rsidP="00241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Data Strategy</w:t>
      </w:r>
    </w:p>
    <w:p w:rsidR="00F4218A" w:rsidRPr="00734F0E" w:rsidRDefault="00EB6606" w:rsidP="00F42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Section 1: Data Collection</w:t>
      </w:r>
      <w:r w:rsidR="00DE4593" w:rsidRPr="00734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A6B" w:rsidRPr="007D2849" w:rsidRDefault="00D82A6B" w:rsidP="00D82A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A6B">
        <w:rPr>
          <w:rFonts w:ascii="Times New Roman" w:hAnsi="Times New Roman" w:cs="Times New Roman"/>
          <w:sz w:val="24"/>
          <w:szCs w:val="24"/>
        </w:rPr>
        <w:t xml:space="preserve">CYFN Education Department will not collect names or any other contact information in </w:t>
      </w:r>
      <w:r w:rsidRPr="007D2849">
        <w:rPr>
          <w:rFonts w:ascii="Times New Roman" w:hAnsi="Times New Roman" w:cs="Times New Roman"/>
          <w:sz w:val="24"/>
          <w:szCs w:val="24"/>
        </w:rPr>
        <w:t>connection to education data.</w:t>
      </w:r>
    </w:p>
    <w:p w:rsidR="00185C51" w:rsidRDefault="00185C51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Surveys initiated by CYFN</w:t>
      </w:r>
      <w:r w:rsidR="00020296" w:rsidRPr="00734F0E">
        <w:rPr>
          <w:rFonts w:ascii="Times New Roman" w:hAnsi="Times New Roman" w:cs="Times New Roman"/>
          <w:sz w:val="24"/>
          <w:szCs w:val="24"/>
        </w:rPr>
        <w:t xml:space="preserve">: distribution and collection of surveys will be facilitated by CYFN personnel with cooperation from First Nations Education Council and the various Yukon First Nations councils. </w:t>
      </w:r>
    </w:p>
    <w:p w:rsidR="007330B3" w:rsidRPr="00734F0E" w:rsidRDefault="005361D0" w:rsidP="00185C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i/>
          <w:sz w:val="24"/>
          <w:szCs w:val="24"/>
        </w:rPr>
        <w:t xml:space="preserve">Parent </w:t>
      </w:r>
      <w:r w:rsidR="00185C51" w:rsidRPr="00734F0E">
        <w:rPr>
          <w:rFonts w:ascii="Times New Roman" w:hAnsi="Times New Roman" w:cs="Times New Roman"/>
          <w:i/>
          <w:sz w:val="24"/>
          <w:szCs w:val="24"/>
        </w:rPr>
        <w:t>and Student Satisfaction Survey</w:t>
      </w:r>
      <w:r w:rsidR="00185C51" w:rsidRPr="00734F0E">
        <w:rPr>
          <w:rFonts w:ascii="Times New Roman" w:hAnsi="Times New Roman" w:cs="Times New Roman"/>
          <w:sz w:val="24"/>
          <w:szCs w:val="24"/>
        </w:rPr>
        <w:t xml:space="preserve">: </w:t>
      </w:r>
      <w:r w:rsidR="007330B3" w:rsidRPr="00734F0E">
        <w:rPr>
          <w:rFonts w:ascii="Times New Roman" w:hAnsi="Times New Roman" w:cs="Times New Roman"/>
          <w:sz w:val="24"/>
          <w:szCs w:val="24"/>
        </w:rPr>
        <w:t>Individual level data containing information about personal level of satisfaction with current education system.</w:t>
      </w:r>
    </w:p>
    <w:p w:rsidR="007330B3" w:rsidRPr="00734F0E" w:rsidRDefault="005530FD" w:rsidP="00185C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i/>
          <w:sz w:val="24"/>
          <w:szCs w:val="24"/>
        </w:rPr>
        <w:t>Parent Engagement S</w:t>
      </w:r>
      <w:r w:rsidR="005361D0" w:rsidRPr="00734F0E">
        <w:rPr>
          <w:rFonts w:ascii="Times New Roman" w:hAnsi="Times New Roman" w:cs="Times New Roman"/>
          <w:i/>
          <w:sz w:val="24"/>
          <w:szCs w:val="24"/>
        </w:rPr>
        <w:t>urvey</w:t>
      </w:r>
      <w:r w:rsidR="00185C51" w:rsidRPr="00734F0E">
        <w:rPr>
          <w:rFonts w:ascii="Times New Roman" w:hAnsi="Times New Roman" w:cs="Times New Roman"/>
          <w:sz w:val="24"/>
          <w:szCs w:val="24"/>
        </w:rPr>
        <w:t xml:space="preserve">: </w:t>
      </w:r>
      <w:r w:rsidR="007330B3" w:rsidRPr="00734F0E">
        <w:rPr>
          <w:rFonts w:ascii="Times New Roman" w:hAnsi="Times New Roman" w:cs="Times New Roman"/>
          <w:sz w:val="24"/>
          <w:szCs w:val="24"/>
        </w:rPr>
        <w:t xml:space="preserve">Individual level data containing information about parents’ engagement in their children’s learning experience. </w:t>
      </w:r>
    </w:p>
    <w:p w:rsidR="00373F33" w:rsidRPr="00734F0E" w:rsidRDefault="00020296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</w:t>
      </w:r>
      <w:r w:rsidR="00373F33" w:rsidRPr="00734F0E">
        <w:rPr>
          <w:rFonts w:ascii="Times New Roman" w:hAnsi="Times New Roman" w:cs="Times New Roman"/>
          <w:sz w:val="24"/>
          <w:szCs w:val="24"/>
        </w:rPr>
        <w:t xml:space="preserve">ata not directly collected by CYFN </w:t>
      </w:r>
      <w:r w:rsidR="00DE4593" w:rsidRPr="00734F0E">
        <w:rPr>
          <w:rFonts w:ascii="Times New Roman" w:hAnsi="Times New Roman" w:cs="Times New Roman"/>
          <w:sz w:val="24"/>
          <w:szCs w:val="24"/>
        </w:rPr>
        <w:t>personnel</w:t>
      </w:r>
    </w:p>
    <w:p w:rsidR="00514218" w:rsidRPr="00734F0E" w:rsidRDefault="00185C51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i/>
          <w:sz w:val="24"/>
          <w:szCs w:val="24"/>
        </w:rPr>
        <w:t>Education statistical data</w:t>
      </w:r>
      <w:r w:rsidRPr="00734F0E">
        <w:rPr>
          <w:rFonts w:ascii="Times New Roman" w:hAnsi="Times New Roman" w:cs="Times New Roman"/>
          <w:sz w:val="24"/>
          <w:szCs w:val="24"/>
        </w:rPr>
        <w:t xml:space="preserve">: </w:t>
      </w:r>
      <w:r w:rsidR="00536C46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176B09" w:rsidRPr="00734F0E">
        <w:rPr>
          <w:rFonts w:ascii="Times New Roman" w:hAnsi="Times New Roman" w:cs="Times New Roman"/>
          <w:sz w:val="24"/>
          <w:szCs w:val="24"/>
        </w:rPr>
        <w:t>Yukon Department of Education</w:t>
      </w:r>
      <w:r w:rsidR="00A22569">
        <w:rPr>
          <w:rFonts w:ascii="Times New Roman" w:hAnsi="Times New Roman" w:cs="Times New Roman"/>
          <w:sz w:val="24"/>
          <w:szCs w:val="24"/>
        </w:rPr>
        <w:t xml:space="preserve"> (See Appendix</w:t>
      </w:r>
      <w:r w:rsidR="00734F0E" w:rsidRPr="00734F0E">
        <w:rPr>
          <w:rFonts w:ascii="Times New Roman" w:hAnsi="Times New Roman" w:cs="Times New Roman"/>
          <w:sz w:val="24"/>
          <w:szCs w:val="24"/>
        </w:rPr>
        <w:t>)</w:t>
      </w:r>
    </w:p>
    <w:p w:rsidR="00185C51" w:rsidRPr="00734F0E" w:rsidRDefault="00185C51" w:rsidP="00185C5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Demographic information</w:t>
      </w:r>
    </w:p>
    <w:p w:rsidR="00185C51" w:rsidRPr="00734F0E" w:rsidRDefault="00185C51" w:rsidP="00185C5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Educational Achievement</w:t>
      </w:r>
    </w:p>
    <w:p w:rsidR="00176B09" w:rsidRPr="00734F0E" w:rsidRDefault="00536C46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C51" w:rsidRPr="00734F0E">
        <w:rPr>
          <w:rFonts w:ascii="Times New Roman" w:hAnsi="Times New Roman" w:cs="Times New Roman"/>
          <w:i/>
          <w:sz w:val="24"/>
          <w:szCs w:val="24"/>
        </w:rPr>
        <w:t>Identification</w:t>
      </w:r>
      <w:r w:rsidR="006C1DF8">
        <w:rPr>
          <w:rFonts w:ascii="Times New Roman" w:hAnsi="Times New Roman" w:cs="Times New Roman"/>
          <w:sz w:val="24"/>
          <w:szCs w:val="24"/>
        </w:rPr>
        <w:t xml:space="preserve">: </w:t>
      </w:r>
      <w:r w:rsidR="003D4CE2" w:rsidRPr="00734F0E">
        <w:rPr>
          <w:rFonts w:ascii="Times New Roman" w:hAnsi="Times New Roman" w:cs="Times New Roman"/>
          <w:sz w:val="24"/>
          <w:szCs w:val="24"/>
        </w:rPr>
        <w:t xml:space="preserve">Yukon </w:t>
      </w:r>
      <w:r w:rsidRPr="00734F0E">
        <w:rPr>
          <w:rFonts w:ascii="Times New Roman" w:hAnsi="Times New Roman" w:cs="Times New Roman"/>
          <w:sz w:val="24"/>
          <w:szCs w:val="24"/>
        </w:rPr>
        <w:t>First Nations</w:t>
      </w:r>
      <w:r w:rsidR="00020296" w:rsidRPr="00734F0E">
        <w:rPr>
          <w:rFonts w:ascii="Times New Roman" w:hAnsi="Times New Roman" w:cs="Times New Roman"/>
          <w:sz w:val="24"/>
          <w:szCs w:val="24"/>
        </w:rPr>
        <w:t xml:space="preserve"> (YFN)</w:t>
      </w:r>
    </w:p>
    <w:p w:rsidR="00373F33" w:rsidRPr="00734F0E" w:rsidRDefault="00EB6606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Section 2: Data Usage</w:t>
      </w:r>
      <w:r w:rsidR="00E33581">
        <w:rPr>
          <w:rFonts w:ascii="Times New Roman" w:hAnsi="Times New Roman" w:cs="Times New Roman"/>
          <w:b/>
          <w:sz w:val="24"/>
          <w:szCs w:val="24"/>
        </w:rPr>
        <w:t xml:space="preserve"> &amp; Purpose</w:t>
      </w:r>
    </w:p>
    <w:p w:rsidR="00EB6606" w:rsidRPr="00734F0E" w:rsidRDefault="007A7574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will be used to 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provide a </w:t>
      </w:r>
      <w:r w:rsidR="00734F0E" w:rsidRPr="00734F0E">
        <w:rPr>
          <w:rFonts w:ascii="Times New Roman" w:hAnsi="Times New Roman" w:cs="Times New Roman"/>
          <w:sz w:val="24"/>
          <w:szCs w:val="24"/>
        </w:rPr>
        <w:t xml:space="preserve">cross-sectional 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734F0E" w:rsidRPr="00734F0E">
        <w:rPr>
          <w:rFonts w:ascii="Times New Roman" w:hAnsi="Times New Roman" w:cs="Times New Roman"/>
          <w:sz w:val="24"/>
          <w:szCs w:val="24"/>
        </w:rPr>
        <w:t xml:space="preserve">information regarding education in the Yukon for YFN students. </w:t>
      </w:r>
    </w:p>
    <w:p w:rsidR="007A7574" w:rsidRPr="00734F0E" w:rsidRDefault="007A7574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</w:t>
      </w:r>
      <w:r w:rsidR="007330B3" w:rsidRPr="00734F0E">
        <w:rPr>
          <w:rFonts w:ascii="Times New Roman" w:hAnsi="Times New Roman" w:cs="Times New Roman"/>
          <w:sz w:val="24"/>
          <w:szCs w:val="24"/>
        </w:rPr>
        <w:t>may</w:t>
      </w:r>
      <w:r w:rsidRPr="00734F0E">
        <w:rPr>
          <w:rFonts w:ascii="Times New Roman" w:hAnsi="Times New Roman" w:cs="Times New Roman"/>
          <w:sz w:val="24"/>
          <w:szCs w:val="24"/>
        </w:rPr>
        <w:t xml:space="preserve"> be used to assist in directing education policies to increase </w:t>
      </w:r>
      <w:r w:rsidR="0024152D" w:rsidRPr="00734F0E">
        <w:rPr>
          <w:rFonts w:ascii="Times New Roman" w:hAnsi="Times New Roman" w:cs="Times New Roman"/>
          <w:sz w:val="24"/>
          <w:szCs w:val="24"/>
        </w:rPr>
        <w:t xml:space="preserve">the </w:t>
      </w:r>
      <w:r w:rsidRPr="00734F0E">
        <w:rPr>
          <w:rFonts w:ascii="Times New Roman" w:hAnsi="Times New Roman" w:cs="Times New Roman"/>
          <w:sz w:val="24"/>
          <w:szCs w:val="24"/>
        </w:rPr>
        <w:t xml:space="preserve">learning experiences of </w:t>
      </w:r>
      <w:r w:rsidR="003D4CE2" w:rsidRPr="00734F0E">
        <w:rPr>
          <w:rFonts w:ascii="Times New Roman" w:hAnsi="Times New Roman" w:cs="Times New Roman"/>
          <w:sz w:val="24"/>
          <w:szCs w:val="24"/>
        </w:rPr>
        <w:t>YFN</w:t>
      </w:r>
      <w:r w:rsidRPr="00734F0E">
        <w:rPr>
          <w:rFonts w:ascii="Times New Roman" w:hAnsi="Times New Roman" w:cs="Times New Roman"/>
          <w:sz w:val="24"/>
          <w:szCs w:val="24"/>
        </w:rPr>
        <w:t xml:space="preserve"> students. </w:t>
      </w:r>
    </w:p>
    <w:p w:rsidR="00445B37" w:rsidRPr="00734F0E" w:rsidRDefault="00445B37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</w:t>
      </w:r>
      <w:r w:rsidR="00020296" w:rsidRPr="00734F0E">
        <w:rPr>
          <w:rFonts w:ascii="Times New Roman" w:hAnsi="Times New Roman" w:cs="Times New Roman"/>
          <w:sz w:val="24"/>
          <w:szCs w:val="24"/>
        </w:rPr>
        <w:t>will</w:t>
      </w:r>
      <w:r w:rsidRPr="00734F0E">
        <w:rPr>
          <w:rFonts w:ascii="Times New Roman" w:hAnsi="Times New Roman" w:cs="Times New Roman"/>
          <w:sz w:val="24"/>
          <w:szCs w:val="24"/>
        </w:rPr>
        <w:t xml:space="preserve"> be used to publish reports internally and publically to support CYFN, and YFN, activities </w:t>
      </w:r>
      <w:r w:rsidR="003D4CE2" w:rsidRPr="00734F0E">
        <w:rPr>
          <w:rFonts w:ascii="Times New Roman" w:hAnsi="Times New Roman" w:cs="Times New Roman"/>
          <w:sz w:val="24"/>
          <w:szCs w:val="24"/>
        </w:rPr>
        <w:t>concerning</w:t>
      </w:r>
      <w:r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3D4CE2" w:rsidRPr="00734F0E">
        <w:rPr>
          <w:rFonts w:ascii="Times New Roman" w:hAnsi="Times New Roman" w:cs="Times New Roman"/>
          <w:sz w:val="24"/>
          <w:szCs w:val="24"/>
        </w:rPr>
        <w:t>education based</w:t>
      </w:r>
      <w:r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3D4CE2" w:rsidRPr="00734F0E">
        <w:rPr>
          <w:rFonts w:ascii="Times New Roman" w:hAnsi="Times New Roman" w:cs="Times New Roman"/>
          <w:sz w:val="24"/>
          <w:szCs w:val="24"/>
        </w:rPr>
        <w:t>programs and policies</w:t>
      </w:r>
      <w:r w:rsidR="00020296" w:rsidRPr="00734F0E">
        <w:rPr>
          <w:rFonts w:ascii="Times New Roman" w:hAnsi="Times New Roman" w:cs="Times New Roman"/>
          <w:sz w:val="24"/>
          <w:szCs w:val="24"/>
        </w:rPr>
        <w:t xml:space="preserve"> of YFN Students</w:t>
      </w:r>
      <w:r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F7F" w:rsidRPr="00734F0E" w:rsidRDefault="00EB6606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Section 3: Data Storage</w:t>
      </w:r>
    </w:p>
    <w:p w:rsidR="00F27350" w:rsidRPr="00734F0E" w:rsidRDefault="00F4218A" w:rsidP="00F273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Storage Format and L</w:t>
      </w:r>
      <w:r w:rsidR="00F27350" w:rsidRPr="00734F0E">
        <w:rPr>
          <w:rFonts w:ascii="Times New Roman" w:hAnsi="Times New Roman" w:cs="Times New Roman"/>
          <w:sz w:val="24"/>
          <w:szCs w:val="24"/>
        </w:rPr>
        <w:t>ocation:</w:t>
      </w:r>
    </w:p>
    <w:p w:rsidR="005361D0" w:rsidRDefault="005361D0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collected by CYFN </w:t>
      </w:r>
      <w:r w:rsidR="00621E90" w:rsidRPr="00734F0E">
        <w:rPr>
          <w:rFonts w:ascii="Times New Roman" w:hAnsi="Times New Roman" w:cs="Times New Roman"/>
          <w:sz w:val="24"/>
          <w:szCs w:val="24"/>
        </w:rPr>
        <w:t xml:space="preserve">Education Department’s personnel </w:t>
      </w:r>
      <w:r w:rsidRPr="00734F0E">
        <w:rPr>
          <w:rFonts w:ascii="Times New Roman" w:hAnsi="Times New Roman" w:cs="Times New Roman"/>
          <w:sz w:val="24"/>
          <w:szCs w:val="24"/>
        </w:rPr>
        <w:t>will be retained at CYFN</w:t>
      </w:r>
      <w:r w:rsidR="00621E90" w:rsidRPr="00734F0E">
        <w:rPr>
          <w:rFonts w:ascii="Times New Roman" w:hAnsi="Times New Roman" w:cs="Times New Roman"/>
          <w:sz w:val="24"/>
          <w:szCs w:val="24"/>
        </w:rPr>
        <w:t xml:space="preserve"> in digital format</w:t>
      </w:r>
      <w:r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49" w:rsidRPr="00734F0E" w:rsidRDefault="007D2849" w:rsidP="007D284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Backup copies of all data is to be made and retained at an offsite storage facility to be determined by CYFN Education Department’s Director.</w:t>
      </w:r>
    </w:p>
    <w:p w:rsidR="00951392" w:rsidRPr="00734F0E" w:rsidRDefault="00951392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All hardcopies of raw data </w:t>
      </w:r>
      <w:r w:rsidR="00675737" w:rsidRPr="00734F0E">
        <w:rPr>
          <w:rFonts w:ascii="Times New Roman" w:hAnsi="Times New Roman" w:cs="Times New Roman"/>
          <w:sz w:val="24"/>
          <w:szCs w:val="24"/>
        </w:rPr>
        <w:t>collected will be transposed into digital format</w:t>
      </w:r>
      <w:r w:rsidR="00F4218A" w:rsidRPr="00734F0E">
        <w:rPr>
          <w:rFonts w:ascii="Times New Roman" w:hAnsi="Times New Roman" w:cs="Times New Roman"/>
          <w:sz w:val="24"/>
          <w:szCs w:val="24"/>
        </w:rPr>
        <w:t>, after which the hardcopies are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 to be disposed of in an appropriate manner. </w:t>
      </w:r>
    </w:p>
    <w:p w:rsidR="00FA6707" w:rsidRPr="00734F0E" w:rsidRDefault="00621E90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provided by Yukon Department of Education will be retained </w:t>
      </w:r>
      <w:r w:rsidR="00166419" w:rsidRPr="00734F0E">
        <w:rPr>
          <w:rFonts w:ascii="Times New Roman" w:hAnsi="Times New Roman" w:cs="Times New Roman"/>
          <w:sz w:val="24"/>
          <w:szCs w:val="24"/>
        </w:rPr>
        <w:t>at CYFN in digital format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 in the original format it was received by CYFN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737" w:rsidRPr="00734F0E" w:rsidRDefault="00675737" w:rsidP="0067573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provided by YFN councils and communities will be retained at CYFN in digital format in the original format it was received by CYFN. </w:t>
      </w:r>
    </w:p>
    <w:p w:rsidR="00675737" w:rsidRPr="00734F0E" w:rsidRDefault="00675737" w:rsidP="006757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Duration of Storage:</w:t>
      </w:r>
    </w:p>
    <w:p w:rsidR="00675737" w:rsidRPr="00734F0E" w:rsidRDefault="00F4218A" w:rsidP="0067573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ata collected by CYFN Education Department’s personnel is to be retained at CYFN for </w:t>
      </w:r>
      <w:r w:rsidR="007D2849">
        <w:rPr>
          <w:rFonts w:ascii="Times New Roman" w:hAnsi="Times New Roman" w:cs="Times New Roman"/>
          <w:sz w:val="24"/>
          <w:szCs w:val="24"/>
        </w:rPr>
        <w:t xml:space="preserve">minimum of 30 years. </w:t>
      </w:r>
    </w:p>
    <w:p w:rsidR="00FC5D3B" w:rsidRPr="00734F0E" w:rsidRDefault="00675737" w:rsidP="006531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lastRenderedPageBreak/>
        <w:t xml:space="preserve">Data provided by Yukon Department of Education will be kept </w:t>
      </w:r>
      <w:r w:rsidR="00F4218A" w:rsidRPr="00734F0E">
        <w:rPr>
          <w:rFonts w:ascii="Times New Roman" w:hAnsi="Times New Roman" w:cs="Times New Roman"/>
          <w:sz w:val="24"/>
          <w:szCs w:val="24"/>
        </w:rPr>
        <w:t>CYFN</w:t>
      </w:r>
      <w:r w:rsidR="007D2849">
        <w:rPr>
          <w:rFonts w:ascii="Times New Roman" w:hAnsi="Times New Roman" w:cs="Times New Roman"/>
          <w:sz w:val="24"/>
          <w:szCs w:val="24"/>
        </w:rPr>
        <w:t xml:space="preserve"> minimum of 30 years.</w:t>
      </w:r>
    </w:p>
    <w:p w:rsidR="00675737" w:rsidRPr="00734F0E" w:rsidRDefault="00675737" w:rsidP="006531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provided by YFN councils and communities will be </w:t>
      </w:r>
      <w:r w:rsidR="00F4218A" w:rsidRPr="00734F0E">
        <w:rPr>
          <w:rFonts w:ascii="Times New Roman" w:hAnsi="Times New Roman" w:cs="Times New Roman"/>
          <w:sz w:val="24"/>
          <w:szCs w:val="24"/>
        </w:rPr>
        <w:t xml:space="preserve">kept at CYFN </w:t>
      </w:r>
      <w:r w:rsidR="007D2849">
        <w:rPr>
          <w:rFonts w:ascii="Times New Roman" w:hAnsi="Times New Roman" w:cs="Times New Roman"/>
          <w:sz w:val="24"/>
          <w:szCs w:val="24"/>
        </w:rPr>
        <w:t>for minimum of 30 years.</w:t>
      </w:r>
      <w:r w:rsidRPr="0073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7F" w:rsidRPr="00734F0E" w:rsidRDefault="00F27350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 xml:space="preserve">Section 4: Data Access </w:t>
      </w:r>
    </w:p>
    <w:p w:rsidR="0000127B" w:rsidRPr="00734F0E" w:rsidRDefault="00F27350" w:rsidP="000012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Security</w:t>
      </w:r>
      <w:r w:rsidR="009C699E" w:rsidRPr="00734F0E">
        <w:rPr>
          <w:rFonts w:ascii="Times New Roman" w:hAnsi="Times New Roman" w:cs="Times New Roman"/>
          <w:sz w:val="24"/>
          <w:szCs w:val="24"/>
        </w:rPr>
        <w:t>:</w:t>
      </w:r>
    </w:p>
    <w:p w:rsidR="0000127B" w:rsidRPr="00734F0E" w:rsidRDefault="00166419" w:rsidP="0000127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Requests for </w:t>
      </w:r>
      <w:r w:rsidR="001A35B0" w:rsidRPr="00734F0E">
        <w:rPr>
          <w:rFonts w:ascii="Times New Roman" w:hAnsi="Times New Roman" w:cs="Times New Roman"/>
          <w:sz w:val="24"/>
          <w:szCs w:val="24"/>
        </w:rPr>
        <w:t xml:space="preserve">access to </w:t>
      </w:r>
      <w:r w:rsidR="00445B37" w:rsidRPr="00734F0E">
        <w:rPr>
          <w:rFonts w:ascii="Times New Roman" w:hAnsi="Times New Roman" w:cs="Times New Roman"/>
          <w:sz w:val="24"/>
          <w:szCs w:val="24"/>
        </w:rPr>
        <w:t>raw and aggregate</w:t>
      </w:r>
      <w:r w:rsidR="001A35B0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Pr="00734F0E">
        <w:rPr>
          <w:rFonts w:ascii="Times New Roman" w:hAnsi="Times New Roman" w:cs="Times New Roman"/>
          <w:sz w:val="24"/>
          <w:szCs w:val="24"/>
        </w:rPr>
        <w:t>data retained by CYFN Education Department will be facilitated by the YFN Educ</w:t>
      </w:r>
      <w:r w:rsidR="0000127B" w:rsidRPr="00734F0E">
        <w:rPr>
          <w:rFonts w:ascii="Times New Roman" w:hAnsi="Times New Roman" w:cs="Times New Roman"/>
          <w:sz w:val="24"/>
          <w:szCs w:val="24"/>
        </w:rPr>
        <w:t>ational Achievement Coordinator.</w:t>
      </w:r>
    </w:p>
    <w:p w:rsidR="00166419" w:rsidRDefault="0000127B" w:rsidP="0000127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Fin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al approval for </w:t>
      </w:r>
      <w:r w:rsidR="001A35B0" w:rsidRPr="00734F0E">
        <w:rPr>
          <w:rFonts w:ascii="Times New Roman" w:hAnsi="Times New Roman" w:cs="Times New Roman"/>
          <w:sz w:val="24"/>
          <w:szCs w:val="24"/>
        </w:rPr>
        <w:t>data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 requests </w:t>
      </w:r>
      <w:r w:rsidR="001A35B0" w:rsidRPr="00734F0E">
        <w:rPr>
          <w:rFonts w:ascii="Times New Roman" w:hAnsi="Times New Roman" w:cs="Times New Roman"/>
          <w:sz w:val="24"/>
          <w:szCs w:val="24"/>
        </w:rPr>
        <w:t xml:space="preserve">must be given by </w:t>
      </w:r>
      <w:r w:rsidR="00166419" w:rsidRPr="00734F0E">
        <w:rPr>
          <w:rFonts w:ascii="Times New Roman" w:hAnsi="Times New Roman" w:cs="Times New Roman"/>
          <w:sz w:val="24"/>
          <w:szCs w:val="24"/>
        </w:rPr>
        <w:t>the CYFN Education Department’s Director</w:t>
      </w:r>
      <w:r w:rsidR="007D2849">
        <w:rPr>
          <w:rFonts w:ascii="Times New Roman" w:hAnsi="Times New Roman" w:cs="Times New Roman"/>
          <w:sz w:val="24"/>
          <w:szCs w:val="24"/>
        </w:rPr>
        <w:t xml:space="preserve"> and FNEC in agreement with leadership board’s policies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49" w:rsidRPr="00734F0E" w:rsidRDefault="007D2849" w:rsidP="007D284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event where there is no CYFN Education Department Director, and/or FNEC then approval for data requests must go through leadership.</w:t>
      </w:r>
    </w:p>
    <w:p w:rsidR="00963AF4" w:rsidRPr="00734F0E" w:rsidRDefault="00166419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Access to raw </w:t>
      </w:r>
      <w:r w:rsidR="0000127B" w:rsidRPr="00734F0E">
        <w:rPr>
          <w:rFonts w:ascii="Times New Roman" w:hAnsi="Times New Roman" w:cs="Times New Roman"/>
          <w:sz w:val="24"/>
          <w:szCs w:val="24"/>
        </w:rPr>
        <w:t xml:space="preserve">and aggregate </w:t>
      </w:r>
      <w:r w:rsidR="00963AF4" w:rsidRPr="00734F0E">
        <w:rPr>
          <w:rFonts w:ascii="Times New Roman" w:hAnsi="Times New Roman" w:cs="Times New Roman"/>
          <w:sz w:val="24"/>
          <w:szCs w:val="24"/>
        </w:rPr>
        <w:t>da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ta </w:t>
      </w:r>
      <w:r w:rsidR="003D4CE2" w:rsidRPr="00734F0E">
        <w:rPr>
          <w:rFonts w:ascii="Times New Roman" w:hAnsi="Times New Roman" w:cs="Times New Roman"/>
          <w:sz w:val="24"/>
          <w:szCs w:val="24"/>
        </w:rPr>
        <w:t>can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 be provided internally to CYFN personnel upon request </w:t>
      </w:r>
      <w:r w:rsidR="001A35B0" w:rsidRPr="00734F0E">
        <w:rPr>
          <w:rFonts w:ascii="Times New Roman" w:hAnsi="Times New Roman" w:cs="Times New Roman"/>
          <w:sz w:val="24"/>
          <w:szCs w:val="24"/>
        </w:rPr>
        <w:t>with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B0554F">
        <w:rPr>
          <w:rFonts w:ascii="Times New Roman" w:hAnsi="Times New Roman" w:cs="Times New Roman"/>
          <w:sz w:val="24"/>
          <w:szCs w:val="24"/>
        </w:rPr>
        <w:t>appropriate approval (See Section 4.1.1) under</w:t>
      </w:r>
      <w:r w:rsidR="0000127B" w:rsidRPr="00734F0E">
        <w:rPr>
          <w:rFonts w:ascii="Times New Roman" w:hAnsi="Times New Roman" w:cs="Times New Roman"/>
          <w:sz w:val="24"/>
          <w:szCs w:val="24"/>
        </w:rPr>
        <w:t xml:space="preserve"> the condition that no individual identifying data is provided </w:t>
      </w:r>
      <w:r w:rsidR="00FC5D3B" w:rsidRPr="00734F0E">
        <w:rPr>
          <w:rFonts w:ascii="Times New Roman" w:hAnsi="Times New Roman" w:cs="Times New Roman"/>
          <w:sz w:val="24"/>
          <w:szCs w:val="24"/>
        </w:rPr>
        <w:t xml:space="preserve">for publication purposes </w:t>
      </w:r>
      <w:r w:rsidR="0000127B" w:rsidRPr="00734F0E">
        <w:rPr>
          <w:rFonts w:ascii="Times New Roman" w:hAnsi="Times New Roman" w:cs="Times New Roman"/>
          <w:sz w:val="24"/>
          <w:szCs w:val="24"/>
        </w:rPr>
        <w:t>(See Section 5: Data Publication).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18" w:rsidRPr="00734F0E" w:rsidRDefault="00963AF4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Contractors </w:t>
      </w:r>
      <w:r w:rsidR="00445B37" w:rsidRPr="00734F0E">
        <w:rPr>
          <w:rFonts w:ascii="Times New Roman" w:hAnsi="Times New Roman" w:cs="Times New Roman"/>
          <w:sz w:val="24"/>
          <w:szCs w:val="24"/>
        </w:rPr>
        <w:t>can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 be provided </w:t>
      </w:r>
      <w:r w:rsidR="00166419" w:rsidRPr="00734F0E">
        <w:rPr>
          <w:rFonts w:ascii="Times New Roman" w:hAnsi="Times New Roman" w:cs="Times New Roman"/>
          <w:sz w:val="24"/>
          <w:szCs w:val="24"/>
        </w:rPr>
        <w:t>access to</w:t>
      </w:r>
      <w:r w:rsidR="0000127B" w:rsidRPr="00734F0E">
        <w:rPr>
          <w:rFonts w:ascii="Times New Roman" w:hAnsi="Times New Roman" w:cs="Times New Roman"/>
          <w:sz w:val="24"/>
          <w:szCs w:val="24"/>
        </w:rPr>
        <w:t xml:space="preserve"> raw</w:t>
      </w:r>
      <w:r w:rsidR="004E18DE" w:rsidRPr="00734F0E">
        <w:rPr>
          <w:rFonts w:ascii="Times New Roman" w:hAnsi="Times New Roman" w:cs="Times New Roman"/>
          <w:sz w:val="24"/>
          <w:szCs w:val="24"/>
        </w:rPr>
        <w:t xml:space="preserve"> and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514218" w:rsidRPr="00734F0E">
        <w:rPr>
          <w:rFonts w:ascii="Times New Roman" w:hAnsi="Times New Roman" w:cs="Times New Roman"/>
          <w:sz w:val="24"/>
          <w:szCs w:val="24"/>
        </w:rPr>
        <w:t>aggregate data upon request as deemed necessary</w:t>
      </w:r>
      <w:r w:rsidR="00B0554F">
        <w:rPr>
          <w:rFonts w:ascii="Times New Roman" w:hAnsi="Times New Roman" w:cs="Times New Roman"/>
          <w:sz w:val="24"/>
          <w:szCs w:val="24"/>
        </w:rPr>
        <w:t xml:space="preserve"> with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B0554F">
        <w:rPr>
          <w:rFonts w:ascii="Times New Roman" w:hAnsi="Times New Roman" w:cs="Times New Roman"/>
          <w:sz w:val="24"/>
          <w:szCs w:val="24"/>
        </w:rPr>
        <w:t xml:space="preserve">appropriate approval (See Section 4.1.1) </w:t>
      </w:r>
      <w:r w:rsidR="0000127B" w:rsidRPr="00734F0E">
        <w:rPr>
          <w:rFonts w:ascii="Times New Roman" w:hAnsi="Times New Roman" w:cs="Times New Roman"/>
          <w:sz w:val="24"/>
          <w:szCs w:val="24"/>
        </w:rPr>
        <w:t>under the condition that individual identifying data is not published under the work being done by the contractor (See Section 5: Data Publication)</w:t>
      </w:r>
      <w:r w:rsidR="00514218" w:rsidRPr="00734F0E">
        <w:rPr>
          <w:rFonts w:ascii="Times New Roman" w:hAnsi="Times New Roman" w:cs="Times New Roman"/>
          <w:sz w:val="24"/>
          <w:szCs w:val="24"/>
        </w:rPr>
        <w:t>.</w:t>
      </w:r>
    </w:p>
    <w:p w:rsidR="00514218" w:rsidRPr="00734F0E" w:rsidRDefault="00166419" w:rsidP="001828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Access to r</w:t>
      </w:r>
      <w:r w:rsidR="0000127B" w:rsidRPr="00734F0E">
        <w:rPr>
          <w:rFonts w:ascii="Times New Roman" w:hAnsi="Times New Roman" w:cs="Times New Roman"/>
          <w:sz w:val="24"/>
          <w:szCs w:val="24"/>
        </w:rPr>
        <w:t>aw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1A35B0" w:rsidRPr="00734F0E">
        <w:rPr>
          <w:rFonts w:ascii="Times New Roman" w:hAnsi="Times New Roman" w:cs="Times New Roman"/>
          <w:sz w:val="24"/>
          <w:szCs w:val="24"/>
        </w:rPr>
        <w:t xml:space="preserve">and aggregate data 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can be provided to </w:t>
      </w:r>
      <w:r w:rsidR="00F4218A" w:rsidRPr="00734F0E">
        <w:rPr>
          <w:rFonts w:ascii="Times New Roman" w:hAnsi="Times New Roman" w:cs="Times New Roman"/>
          <w:sz w:val="24"/>
          <w:szCs w:val="24"/>
        </w:rPr>
        <w:t>Y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FN councils </w:t>
      </w:r>
      <w:r w:rsidR="001A35B0" w:rsidRPr="00734F0E">
        <w:rPr>
          <w:rFonts w:ascii="Times New Roman" w:hAnsi="Times New Roman" w:cs="Times New Roman"/>
          <w:sz w:val="24"/>
          <w:szCs w:val="24"/>
        </w:rPr>
        <w:t xml:space="preserve">and communities </w:t>
      </w:r>
      <w:r w:rsidR="00FA6707" w:rsidRPr="00734F0E">
        <w:rPr>
          <w:rFonts w:ascii="Times New Roman" w:hAnsi="Times New Roman" w:cs="Times New Roman"/>
          <w:sz w:val="24"/>
          <w:szCs w:val="24"/>
        </w:rPr>
        <w:t>upon request</w:t>
      </w:r>
      <w:r w:rsidR="004E18DE" w:rsidRPr="00734F0E">
        <w:rPr>
          <w:rFonts w:ascii="Times New Roman" w:hAnsi="Times New Roman" w:cs="Times New Roman"/>
          <w:sz w:val="24"/>
          <w:szCs w:val="24"/>
        </w:rPr>
        <w:t xml:space="preserve"> with the condition that no individual identifying data is provided</w:t>
      </w:r>
      <w:r w:rsidR="0000127B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901074" w:rsidRPr="00734F0E">
        <w:rPr>
          <w:rFonts w:ascii="Times New Roman" w:hAnsi="Times New Roman" w:cs="Times New Roman"/>
          <w:sz w:val="24"/>
          <w:szCs w:val="24"/>
        </w:rPr>
        <w:t xml:space="preserve">for publication purposes </w:t>
      </w:r>
      <w:r w:rsidR="0000127B" w:rsidRPr="00734F0E">
        <w:rPr>
          <w:rFonts w:ascii="Times New Roman" w:hAnsi="Times New Roman" w:cs="Times New Roman"/>
          <w:sz w:val="24"/>
          <w:szCs w:val="24"/>
        </w:rPr>
        <w:t>(See Section 5: Data Publication).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707" w:rsidRPr="00734F0E" w:rsidRDefault="00514218" w:rsidP="001828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Access to </w:t>
      </w:r>
      <w:r w:rsidR="00166419" w:rsidRPr="00734F0E">
        <w:rPr>
          <w:rFonts w:ascii="Times New Roman" w:hAnsi="Times New Roman" w:cs="Times New Roman"/>
          <w:sz w:val="24"/>
          <w:szCs w:val="24"/>
        </w:rPr>
        <w:t>aggregate</w:t>
      </w:r>
      <w:r w:rsidRPr="00734F0E">
        <w:rPr>
          <w:rFonts w:ascii="Times New Roman" w:hAnsi="Times New Roman" w:cs="Times New Roman"/>
          <w:sz w:val="24"/>
          <w:szCs w:val="24"/>
        </w:rPr>
        <w:t xml:space="preserve"> data </w:t>
      </w:r>
      <w:r w:rsidR="003D4CE2" w:rsidRPr="00734F0E">
        <w:rPr>
          <w:rFonts w:ascii="Times New Roman" w:hAnsi="Times New Roman" w:cs="Times New Roman"/>
          <w:sz w:val="24"/>
          <w:szCs w:val="24"/>
        </w:rPr>
        <w:t>can</w:t>
      </w:r>
      <w:r w:rsidRPr="00734F0E">
        <w:rPr>
          <w:rFonts w:ascii="Times New Roman" w:hAnsi="Times New Roman" w:cs="Times New Roman"/>
          <w:sz w:val="24"/>
          <w:szCs w:val="24"/>
        </w:rPr>
        <w:t xml:space="preserve"> be provided to other external 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facilities (organizations) </w:t>
      </w:r>
      <w:r w:rsidRPr="00734F0E">
        <w:rPr>
          <w:rFonts w:ascii="Times New Roman" w:hAnsi="Times New Roman" w:cs="Times New Roman"/>
          <w:sz w:val="24"/>
          <w:szCs w:val="24"/>
        </w:rPr>
        <w:t xml:space="preserve">upon request 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as deemed necessary </w:t>
      </w:r>
      <w:r w:rsidR="00B0554F">
        <w:rPr>
          <w:rFonts w:ascii="Times New Roman" w:hAnsi="Times New Roman" w:cs="Times New Roman"/>
          <w:sz w:val="24"/>
          <w:szCs w:val="24"/>
        </w:rPr>
        <w:t>with appropriate approval (See Section 4.1.1).</w:t>
      </w:r>
    </w:p>
    <w:p w:rsidR="00056F7F" w:rsidRPr="00734F0E" w:rsidRDefault="00F4218A" w:rsidP="00F273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Data Access L</w:t>
      </w:r>
      <w:r w:rsidR="00F27350" w:rsidRPr="00734F0E">
        <w:rPr>
          <w:rFonts w:ascii="Times New Roman" w:hAnsi="Times New Roman" w:cs="Times New Roman"/>
          <w:sz w:val="24"/>
          <w:szCs w:val="24"/>
        </w:rPr>
        <w:t>ocation</w:t>
      </w:r>
    </w:p>
    <w:p w:rsidR="00FA6707" w:rsidRPr="00734F0E" w:rsidRDefault="00445B37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Raw d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ata </w:t>
      </w:r>
      <w:r w:rsidR="00963AF4" w:rsidRPr="00734F0E">
        <w:rPr>
          <w:rFonts w:ascii="Times New Roman" w:hAnsi="Times New Roman" w:cs="Times New Roman"/>
          <w:sz w:val="24"/>
          <w:szCs w:val="24"/>
        </w:rPr>
        <w:t>can be accessed at CYFN</w:t>
      </w:r>
      <w:r w:rsidRPr="00734F0E">
        <w:rPr>
          <w:rFonts w:ascii="Times New Roman" w:hAnsi="Times New Roman" w:cs="Times New Roman"/>
          <w:sz w:val="24"/>
          <w:szCs w:val="24"/>
        </w:rPr>
        <w:t xml:space="preserve"> on site</w:t>
      </w:r>
      <w:r w:rsidR="00963AF4" w:rsidRPr="00734F0E">
        <w:rPr>
          <w:rFonts w:ascii="Times New Roman" w:hAnsi="Times New Roman" w:cs="Times New Roman"/>
          <w:sz w:val="24"/>
          <w:szCs w:val="24"/>
        </w:rPr>
        <w:t>, and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7D2849">
        <w:rPr>
          <w:rFonts w:ascii="Times New Roman" w:hAnsi="Times New Roman" w:cs="Times New Roman"/>
          <w:sz w:val="24"/>
          <w:szCs w:val="24"/>
        </w:rPr>
        <w:t>externally with approval (See Section 4.1.1)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F7F" w:rsidRPr="00734F0E" w:rsidRDefault="0018288B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 xml:space="preserve">Section 5: Data </w:t>
      </w:r>
      <w:r w:rsidR="0000127B" w:rsidRPr="00734F0E">
        <w:rPr>
          <w:rFonts w:ascii="Times New Roman" w:hAnsi="Times New Roman" w:cs="Times New Roman"/>
          <w:b/>
          <w:sz w:val="24"/>
          <w:szCs w:val="24"/>
        </w:rPr>
        <w:t>P</w:t>
      </w:r>
      <w:r w:rsidRPr="00734F0E">
        <w:rPr>
          <w:rFonts w:ascii="Times New Roman" w:hAnsi="Times New Roman" w:cs="Times New Roman"/>
          <w:b/>
          <w:sz w:val="24"/>
          <w:szCs w:val="24"/>
        </w:rPr>
        <w:t>ublication</w:t>
      </w:r>
    </w:p>
    <w:p w:rsidR="005361D0" w:rsidRPr="00734F0E" w:rsidRDefault="00166419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All data that is published and made available to the public must be done i</w:t>
      </w:r>
      <w:r w:rsidR="005361D0" w:rsidRPr="00734F0E">
        <w:rPr>
          <w:rFonts w:ascii="Times New Roman" w:hAnsi="Times New Roman" w:cs="Times New Roman"/>
          <w:sz w:val="24"/>
          <w:szCs w:val="24"/>
        </w:rPr>
        <w:t>n accordance with laws</w:t>
      </w:r>
      <w:r w:rsidRPr="00734F0E">
        <w:rPr>
          <w:rFonts w:ascii="Times New Roman" w:hAnsi="Times New Roman" w:cs="Times New Roman"/>
          <w:sz w:val="24"/>
          <w:szCs w:val="24"/>
        </w:rPr>
        <w:t xml:space="preserve"> and regulations</w:t>
      </w:r>
      <w:r w:rsidR="005361D0" w:rsidRPr="00734F0E">
        <w:rPr>
          <w:rFonts w:ascii="Times New Roman" w:hAnsi="Times New Roman" w:cs="Times New Roman"/>
          <w:sz w:val="24"/>
          <w:szCs w:val="24"/>
        </w:rPr>
        <w:t xml:space="preserve"> regarding privacy. </w:t>
      </w:r>
    </w:p>
    <w:p w:rsidR="00166419" w:rsidRPr="00734F0E" w:rsidRDefault="00166419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No individual </w:t>
      </w:r>
      <w:r w:rsidR="00F4218A" w:rsidRPr="00734F0E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734F0E">
        <w:rPr>
          <w:rFonts w:ascii="Times New Roman" w:hAnsi="Times New Roman" w:cs="Times New Roman"/>
          <w:sz w:val="24"/>
          <w:szCs w:val="24"/>
        </w:rPr>
        <w:t xml:space="preserve">data will be </w:t>
      </w:r>
      <w:r w:rsidR="00B81274" w:rsidRPr="00734F0E">
        <w:rPr>
          <w:rFonts w:ascii="Times New Roman" w:hAnsi="Times New Roman" w:cs="Times New Roman"/>
          <w:sz w:val="24"/>
          <w:szCs w:val="24"/>
        </w:rPr>
        <w:t>published.</w:t>
      </w:r>
    </w:p>
    <w:p w:rsidR="00166419" w:rsidRPr="00734F0E" w:rsidRDefault="00166419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All data will be displayed in the aggregate.</w:t>
      </w:r>
    </w:p>
    <w:p w:rsidR="00621E90" w:rsidRPr="00734F0E" w:rsidRDefault="00445B37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No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8064D1" w:rsidRPr="00734F0E">
        <w:rPr>
          <w:rFonts w:ascii="Times New Roman" w:hAnsi="Times New Roman" w:cs="Times New Roman"/>
          <w:sz w:val="24"/>
          <w:szCs w:val="24"/>
        </w:rPr>
        <w:t xml:space="preserve">aggregate </w:t>
      </w:r>
      <w:r w:rsidR="00166419" w:rsidRPr="00734F0E">
        <w:rPr>
          <w:rFonts w:ascii="Times New Roman" w:hAnsi="Times New Roman" w:cs="Times New Roman"/>
          <w:sz w:val="24"/>
          <w:szCs w:val="24"/>
        </w:rPr>
        <w:t>data that contains less than 10 individuals</w:t>
      </w:r>
      <w:r w:rsidRPr="00734F0E">
        <w:rPr>
          <w:rFonts w:ascii="Times New Roman" w:hAnsi="Times New Roman" w:cs="Times New Roman"/>
          <w:sz w:val="24"/>
          <w:szCs w:val="24"/>
        </w:rPr>
        <w:t xml:space="preserve"> will be published unless;</w:t>
      </w:r>
    </w:p>
    <w:p w:rsidR="0040209A" w:rsidRPr="00734F0E" w:rsidRDefault="00445B37" w:rsidP="0040209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A 3 year data period be cumulated in order to generate a bigger pool of individuals for the aggregate</w:t>
      </w:r>
      <w:r w:rsidR="0040209A" w:rsidRPr="00734F0E">
        <w:rPr>
          <w:rFonts w:ascii="Times New Roman" w:hAnsi="Times New Roman" w:cs="Times New Roman"/>
          <w:sz w:val="24"/>
          <w:szCs w:val="24"/>
        </w:rPr>
        <w:t xml:space="preserve">. In cases where this still does </w:t>
      </w:r>
      <w:r w:rsidR="0040209A" w:rsidRPr="00734F0E">
        <w:rPr>
          <w:rFonts w:ascii="Times New Roman" w:hAnsi="Times New Roman" w:cs="Times New Roman"/>
          <w:sz w:val="24"/>
          <w:szCs w:val="24"/>
        </w:rPr>
        <w:lastRenderedPageBreak/>
        <w:t xml:space="preserve">not generate aggregate data </w:t>
      </w:r>
      <w:r w:rsidR="0040209A" w:rsidRPr="007D2849">
        <w:rPr>
          <w:rFonts w:ascii="Times New Roman" w:hAnsi="Times New Roman" w:cs="Times New Roman"/>
          <w:sz w:val="24"/>
          <w:szCs w:val="24"/>
        </w:rPr>
        <w:t>that contains more than 10 individual, it will not be used in publications.</w:t>
      </w:r>
      <w:r w:rsidR="0040209A" w:rsidRPr="0073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8A" w:rsidRPr="00734F0E" w:rsidRDefault="00F4218A" w:rsidP="00F421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Any publications using the above listed </w:t>
      </w:r>
      <w:r w:rsidR="00A331F3" w:rsidRPr="00734F0E">
        <w:rPr>
          <w:rFonts w:ascii="Times New Roman" w:hAnsi="Times New Roman" w:cs="Times New Roman"/>
          <w:sz w:val="24"/>
          <w:szCs w:val="24"/>
        </w:rPr>
        <w:t xml:space="preserve">data </w:t>
      </w:r>
      <w:r w:rsidRPr="00734F0E">
        <w:rPr>
          <w:rFonts w:ascii="Times New Roman" w:hAnsi="Times New Roman" w:cs="Times New Roman"/>
          <w:sz w:val="24"/>
          <w:szCs w:val="24"/>
        </w:rPr>
        <w:t xml:space="preserve">(See Section 1: Data Collection) will be processed through CYFN and FNEC for Approval. </w:t>
      </w:r>
    </w:p>
    <w:p w:rsidR="00A331F3" w:rsidRPr="00734F0E" w:rsidRDefault="00A331F3" w:rsidP="00F421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For publication of data regarding specific YFN community, approval for publication will be processed through CYFN and the respective community’s leaders.</w:t>
      </w:r>
    </w:p>
    <w:p w:rsidR="00A331F3" w:rsidRPr="00734F0E" w:rsidRDefault="00A331F3" w:rsidP="00F421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All YFN governments and FNEC will receive presentations and copies of any publications produced through </w:t>
      </w:r>
      <w:r w:rsidR="003D4CE2" w:rsidRPr="00734F0E">
        <w:rPr>
          <w:rFonts w:ascii="Times New Roman" w:hAnsi="Times New Roman" w:cs="Times New Roman"/>
          <w:sz w:val="24"/>
          <w:szCs w:val="24"/>
        </w:rPr>
        <w:t xml:space="preserve">the use of </w:t>
      </w:r>
      <w:r w:rsidRPr="00734F0E">
        <w:rPr>
          <w:rFonts w:ascii="Times New Roman" w:hAnsi="Times New Roman" w:cs="Times New Roman"/>
          <w:sz w:val="24"/>
          <w:szCs w:val="24"/>
        </w:rPr>
        <w:t xml:space="preserve">CYFN Education Department’s data. </w:t>
      </w:r>
    </w:p>
    <w:p w:rsidR="00056F7F" w:rsidRPr="00734F0E" w:rsidRDefault="00F4218A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Section 6: Data R</w:t>
      </w:r>
      <w:r w:rsidR="0018288B" w:rsidRPr="00734F0E">
        <w:rPr>
          <w:rFonts w:ascii="Times New Roman" w:hAnsi="Times New Roman" w:cs="Times New Roman"/>
          <w:b/>
          <w:sz w:val="24"/>
          <w:szCs w:val="24"/>
        </w:rPr>
        <w:t xml:space="preserve">etention </w:t>
      </w:r>
    </w:p>
    <w:p w:rsidR="00FA6707" w:rsidRPr="00734F0E" w:rsidRDefault="008064D1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Data will be retained at</w:t>
      </w:r>
      <w:r w:rsidR="00060EC9" w:rsidRPr="00734F0E">
        <w:rPr>
          <w:rFonts w:ascii="Times New Roman" w:hAnsi="Times New Roman" w:cs="Times New Roman"/>
          <w:sz w:val="24"/>
          <w:szCs w:val="24"/>
        </w:rPr>
        <w:t xml:space="preserve"> the</w:t>
      </w:r>
      <w:r w:rsidRPr="00734F0E">
        <w:rPr>
          <w:rFonts w:ascii="Times New Roman" w:hAnsi="Times New Roman" w:cs="Times New Roman"/>
          <w:sz w:val="24"/>
          <w:szCs w:val="24"/>
        </w:rPr>
        <w:t xml:space="preserve"> individual level (raw data</w:t>
      </w:r>
      <w:r w:rsidR="007D2849">
        <w:rPr>
          <w:rFonts w:ascii="Times New Roman" w:hAnsi="Times New Roman" w:cs="Times New Roman"/>
          <w:sz w:val="24"/>
          <w:szCs w:val="24"/>
        </w:rPr>
        <w:t xml:space="preserve"> in digital format</w:t>
      </w:r>
      <w:r w:rsidRPr="00734F0E">
        <w:rPr>
          <w:rFonts w:ascii="Times New Roman" w:hAnsi="Times New Roman" w:cs="Times New Roman"/>
          <w:sz w:val="24"/>
          <w:szCs w:val="24"/>
        </w:rPr>
        <w:t>) where available.</w:t>
      </w:r>
    </w:p>
    <w:p w:rsidR="008064D1" w:rsidRPr="00734F0E" w:rsidRDefault="008064D1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 For </w:t>
      </w:r>
      <w:r w:rsidR="00445B37" w:rsidRPr="00734F0E">
        <w:rPr>
          <w:rFonts w:ascii="Times New Roman" w:hAnsi="Times New Roman" w:cs="Times New Roman"/>
          <w:sz w:val="24"/>
          <w:szCs w:val="24"/>
        </w:rPr>
        <w:t xml:space="preserve">data provided to CYFN by external facilities (See Section 1.4), data will be retained at the original level in which it was received. </w:t>
      </w:r>
    </w:p>
    <w:p w:rsidR="00056F7F" w:rsidRPr="00734F0E" w:rsidRDefault="00F4218A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Section 7: Data O</w:t>
      </w:r>
      <w:r w:rsidR="0018288B" w:rsidRPr="00734F0E">
        <w:rPr>
          <w:rFonts w:ascii="Times New Roman" w:hAnsi="Times New Roman" w:cs="Times New Roman"/>
          <w:b/>
          <w:sz w:val="24"/>
          <w:szCs w:val="24"/>
        </w:rPr>
        <w:t>wnership</w:t>
      </w:r>
    </w:p>
    <w:p w:rsidR="0079341E" w:rsidRPr="00734F0E" w:rsidRDefault="009C699E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In accordance with “Ownership, Control, Access and Possession of Data (OCAP),”</w:t>
      </w:r>
      <w:r w:rsidR="00803CD3" w:rsidRPr="00734F0E">
        <w:rPr>
          <w:rFonts w:ascii="Times New Roman" w:hAnsi="Times New Roman" w:cs="Times New Roman"/>
          <w:sz w:val="24"/>
          <w:szCs w:val="24"/>
        </w:rPr>
        <w:t xml:space="preserve"> ownership of data regarding First Nations communities is </w:t>
      </w:r>
      <w:r w:rsidR="007D2849">
        <w:rPr>
          <w:rFonts w:ascii="Times New Roman" w:hAnsi="Times New Roman" w:cs="Times New Roman"/>
          <w:sz w:val="24"/>
          <w:szCs w:val="24"/>
        </w:rPr>
        <w:t xml:space="preserve">held by </w:t>
      </w:r>
      <w:r w:rsidR="00803CD3" w:rsidRPr="00734F0E">
        <w:rPr>
          <w:rFonts w:ascii="Times New Roman" w:hAnsi="Times New Roman" w:cs="Times New Roman"/>
          <w:sz w:val="24"/>
          <w:szCs w:val="24"/>
        </w:rPr>
        <w:t xml:space="preserve">the community in question. </w:t>
      </w:r>
    </w:p>
    <w:p w:rsidR="00622DA6" w:rsidRPr="00734F0E" w:rsidRDefault="00803CD3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CYFN and its Education Department will act as a </w:t>
      </w:r>
      <w:r w:rsidR="00F4218A" w:rsidRPr="00734F0E">
        <w:rPr>
          <w:rFonts w:ascii="Times New Roman" w:hAnsi="Times New Roman" w:cs="Times New Roman"/>
          <w:sz w:val="24"/>
          <w:szCs w:val="24"/>
        </w:rPr>
        <w:t xml:space="preserve">liaison </w:t>
      </w:r>
      <w:r w:rsidRPr="00734F0E">
        <w:rPr>
          <w:rFonts w:ascii="Times New Roman" w:hAnsi="Times New Roman" w:cs="Times New Roman"/>
          <w:sz w:val="24"/>
          <w:szCs w:val="24"/>
        </w:rPr>
        <w:t xml:space="preserve">for </w:t>
      </w:r>
      <w:r w:rsidR="00346D4D" w:rsidRPr="00734F0E">
        <w:rPr>
          <w:rFonts w:ascii="Times New Roman" w:hAnsi="Times New Roman" w:cs="Times New Roman"/>
          <w:sz w:val="24"/>
          <w:szCs w:val="24"/>
        </w:rPr>
        <w:t>YFN</w:t>
      </w:r>
      <w:r w:rsidRPr="00734F0E">
        <w:rPr>
          <w:rFonts w:ascii="Times New Roman" w:hAnsi="Times New Roman" w:cs="Times New Roman"/>
          <w:sz w:val="24"/>
          <w:szCs w:val="24"/>
        </w:rPr>
        <w:t xml:space="preserve"> Education Data</w:t>
      </w:r>
      <w:r w:rsidR="00346D4D" w:rsidRPr="00734F0E">
        <w:rPr>
          <w:rFonts w:ascii="Times New Roman" w:hAnsi="Times New Roman" w:cs="Times New Roman"/>
          <w:sz w:val="24"/>
          <w:szCs w:val="24"/>
        </w:rPr>
        <w:t xml:space="preserve">, retaining the data, while </w:t>
      </w:r>
      <w:r w:rsidR="00F4218A" w:rsidRPr="00734F0E">
        <w:rPr>
          <w:rFonts w:ascii="Times New Roman" w:hAnsi="Times New Roman" w:cs="Times New Roman"/>
          <w:sz w:val="24"/>
          <w:szCs w:val="24"/>
        </w:rPr>
        <w:t xml:space="preserve">coordinating access and </w:t>
      </w:r>
      <w:r w:rsidR="00346D4D" w:rsidRPr="00734F0E">
        <w:rPr>
          <w:rFonts w:ascii="Times New Roman" w:hAnsi="Times New Roman" w:cs="Times New Roman"/>
          <w:sz w:val="24"/>
          <w:szCs w:val="24"/>
        </w:rPr>
        <w:t xml:space="preserve">its </w:t>
      </w:r>
      <w:r w:rsidR="00F4218A" w:rsidRPr="00734F0E">
        <w:rPr>
          <w:rFonts w:ascii="Times New Roman" w:hAnsi="Times New Roman" w:cs="Times New Roman"/>
          <w:sz w:val="24"/>
          <w:szCs w:val="24"/>
        </w:rPr>
        <w:t>use</w:t>
      </w:r>
      <w:r w:rsidRPr="00734F0E">
        <w:rPr>
          <w:rFonts w:ascii="Times New Roman" w:hAnsi="Times New Roman" w:cs="Times New Roman"/>
          <w:sz w:val="24"/>
          <w:szCs w:val="24"/>
        </w:rPr>
        <w:t xml:space="preserve"> with </w:t>
      </w:r>
      <w:r w:rsidR="00F4218A" w:rsidRPr="00734F0E">
        <w:rPr>
          <w:rFonts w:ascii="Times New Roman" w:hAnsi="Times New Roman" w:cs="Times New Roman"/>
          <w:sz w:val="24"/>
          <w:szCs w:val="24"/>
        </w:rPr>
        <w:t xml:space="preserve">the </w:t>
      </w:r>
      <w:r w:rsidRPr="00734F0E">
        <w:rPr>
          <w:rFonts w:ascii="Times New Roman" w:hAnsi="Times New Roman" w:cs="Times New Roman"/>
          <w:sz w:val="24"/>
          <w:szCs w:val="24"/>
        </w:rPr>
        <w:t xml:space="preserve">approval from FNEC and </w:t>
      </w:r>
      <w:r w:rsidR="00F4218A" w:rsidRPr="00734F0E">
        <w:rPr>
          <w:rFonts w:ascii="Times New Roman" w:hAnsi="Times New Roman" w:cs="Times New Roman"/>
          <w:sz w:val="24"/>
          <w:szCs w:val="24"/>
        </w:rPr>
        <w:t>the involved</w:t>
      </w:r>
      <w:r w:rsidRPr="00734F0E">
        <w:rPr>
          <w:rFonts w:ascii="Times New Roman" w:hAnsi="Times New Roman" w:cs="Times New Roman"/>
          <w:sz w:val="24"/>
          <w:szCs w:val="24"/>
        </w:rPr>
        <w:t xml:space="preserve"> communities. </w:t>
      </w:r>
    </w:p>
    <w:p w:rsidR="00622DA6" w:rsidRPr="00734F0E" w:rsidRDefault="00622DA6">
      <w:p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br w:type="page"/>
      </w:r>
    </w:p>
    <w:p w:rsidR="00622DA6" w:rsidRDefault="00A22569" w:rsidP="00734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 w:rsidR="00734F0E">
        <w:rPr>
          <w:rFonts w:ascii="Times New Roman" w:hAnsi="Times New Roman" w:cs="Times New Roman"/>
          <w:b/>
          <w:sz w:val="24"/>
          <w:szCs w:val="24"/>
        </w:rPr>
        <w:t>: D</w:t>
      </w:r>
      <w:r w:rsidR="00734F0E" w:rsidRPr="00734F0E">
        <w:rPr>
          <w:rFonts w:ascii="Times New Roman" w:hAnsi="Times New Roman" w:cs="Times New Roman"/>
          <w:b/>
          <w:sz w:val="24"/>
          <w:szCs w:val="24"/>
        </w:rPr>
        <w:t>ata</w:t>
      </w:r>
      <w:r w:rsidR="00734F0E">
        <w:rPr>
          <w:rFonts w:ascii="Times New Roman" w:hAnsi="Times New Roman" w:cs="Times New Roman"/>
          <w:b/>
          <w:sz w:val="24"/>
          <w:szCs w:val="24"/>
        </w:rPr>
        <w:t xml:space="preserve"> Request</w:t>
      </w:r>
    </w:p>
    <w:p w:rsidR="00734F0E" w:rsidRPr="00734F0E" w:rsidRDefault="00734F0E" w:rsidP="00734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Enrolment Demographic: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Number of YFN &amp; Non-FN, by each grade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YFN &amp; Other Aboriginal, by Gender, by each grade</w:t>
      </w:r>
    </w:p>
    <w:p w:rsidR="00734F0E" w:rsidRPr="00C0768C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 xml:space="preserve">YFN &amp; other aboriginal, by First Nations 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Attendance: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Average absence days per school year FN and Non-FN, by Rural and Urban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 xml:space="preserve">Average absence days per school year FN and Non-FN, by each grade 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Individualized Education Plans: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Number of IEP by FN and Non-FN, by each grade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Boehm Spring: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Non-FN and FN, percent results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EYE Spring: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Non-FN and FN, percent results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Foundations Skills Assessment (Reading, Writing, Numeracy):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Grade 4 Non-FN and FN, percent results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Grade 7 Non-FN and FN, percent results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British Columbia Provincial Exam: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Non-FN, percent passed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Non-FN, Average Grade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Yukon Achievement Test (Reading, Writing, Numeracy):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Grade 4 Non-FN and FN, percent results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Grade 7 Non-FN and FN, percent results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Progression of students: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 dropout/withdrawal rate, by grade &amp; gender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 Six-Year Completion rate, by gender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Graduation Rate: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 graduation rate, by urban and rural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 Graduation rate, by gender</w:t>
      </w:r>
    </w:p>
    <w:p w:rsidR="00734F0E" w:rsidRPr="00734F0E" w:rsidRDefault="00734F0E" w:rsidP="00734F0E">
      <w:pPr>
        <w:rPr>
          <w:rFonts w:ascii="Times New Roman" w:hAnsi="Times New Roman" w:cs="Times New Roman"/>
          <w:sz w:val="24"/>
          <w:szCs w:val="24"/>
        </w:rPr>
      </w:pPr>
    </w:p>
    <w:p w:rsidR="00734F0E" w:rsidRPr="00734F0E" w:rsidRDefault="00734F0E" w:rsidP="00734F0E">
      <w:p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* The above listed requested data to Yukon Education is only applicable to the request made for school year 2013-2014. CYFN retains the right to request additional data as deemed necessary. </w:t>
      </w:r>
    </w:p>
    <w:p w:rsidR="00213695" w:rsidRDefault="00213695"/>
    <w:sectPr w:rsidR="00213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3F" w:rsidRDefault="00C7783F" w:rsidP="00056F7F">
      <w:pPr>
        <w:spacing w:after="0" w:line="240" w:lineRule="auto"/>
      </w:pPr>
      <w:r>
        <w:separator/>
      </w:r>
    </w:p>
  </w:endnote>
  <w:endnote w:type="continuationSeparator" w:id="0">
    <w:p w:rsidR="00C7783F" w:rsidRDefault="00C7783F" w:rsidP="0005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3B" w:rsidRDefault="00FC5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3B" w:rsidRDefault="00FC5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3B" w:rsidRDefault="00FC5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3F" w:rsidRDefault="00C7783F" w:rsidP="00056F7F">
      <w:pPr>
        <w:spacing w:after="0" w:line="240" w:lineRule="auto"/>
      </w:pPr>
      <w:r>
        <w:separator/>
      </w:r>
    </w:p>
  </w:footnote>
  <w:footnote w:type="continuationSeparator" w:id="0">
    <w:p w:rsidR="00C7783F" w:rsidRDefault="00C7783F" w:rsidP="0005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3B" w:rsidRDefault="00FC5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92" w:rsidRDefault="00C7783F">
    <w:pPr>
      <w:pStyle w:val="Header"/>
    </w:pPr>
    <w:sdt>
      <w:sdtPr>
        <w:id w:val="-1309705631"/>
        <w:docPartObj>
          <w:docPartGallery w:val="Watermarks"/>
          <w:docPartUnique/>
        </w:docPartObj>
      </w:sdtPr>
      <w:sdtEndPr/>
      <w:sdtContent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51392">
      <w:t xml:space="preserve">Data Strategy </w:t>
    </w:r>
  </w:p>
  <w:p w:rsidR="00951392" w:rsidRDefault="00951392">
    <w:pPr>
      <w:pStyle w:val="Header"/>
    </w:pPr>
    <w:r>
      <w:t>Draft 1</w:t>
    </w:r>
  </w:p>
  <w:p w:rsidR="00951392" w:rsidRDefault="00951392">
    <w:pPr>
      <w:pStyle w:val="Header"/>
    </w:pPr>
    <w:r>
      <w:t>Jan-Feb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3B" w:rsidRDefault="00FC5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7CFB"/>
    <w:multiLevelType w:val="multilevel"/>
    <w:tmpl w:val="16E22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BB6325"/>
    <w:multiLevelType w:val="hybridMultilevel"/>
    <w:tmpl w:val="4E4874BE"/>
    <w:lvl w:ilvl="0" w:tplc="B27E17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F6E"/>
    <w:multiLevelType w:val="hybridMultilevel"/>
    <w:tmpl w:val="A54A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5ECC"/>
    <w:multiLevelType w:val="hybridMultilevel"/>
    <w:tmpl w:val="99A83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76E74"/>
    <w:multiLevelType w:val="hybridMultilevel"/>
    <w:tmpl w:val="E8F24C44"/>
    <w:lvl w:ilvl="0" w:tplc="E8E097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73011"/>
    <w:multiLevelType w:val="hybridMultilevel"/>
    <w:tmpl w:val="04FA6322"/>
    <w:lvl w:ilvl="0" w:tplc="683C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460F"/>
    <w:multiLevelType w:val="hybridMultilevel"/>
    <w:tmpl w:val="A3C2CE18"/>
    <w:lvl w:ilvl="0" w:tplc="8300FA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61B4D"/>
    <w:multiLevelType w:val="multilevel"/>
    <w:tmpl w:val="16E22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7F"/>
    <w:rsid w:val="0000127B"/>
    <w:rsid w:val="00020296"/>
    <w:rsid w:val="000461D7"/>
    <w:rsid w:val="00056F7F"/>
    <w:rsid w:val="00060EC9"/>
    <w:rsid w:val="00075966"/>
    <w:rsid w:val="0008508B"/>
    <w:rsid w:val="000F066F"/>
    <w:rsid w:val="001363B1"/>
    <w:rsid w:val="00166419"/>
    <w:rsid w:val="00167C4B"/>
    <w:rsid w:val="00176B09"/>
    <w:rsid w:val="0018288B"/>
    <w:rsid w:val="00185C51"/>
    <w:rsid w:val="001A35B0"/>
    <w:rsid w:val="001E2EBF"/>
    <w:rsid w:val="00213695"/>
    <w:rsid w:val="0024152D"/>
    <w:rsid w:val="00285844"/>
    <w:rsid w:val="00291818"/>
    <w:rsid w:val="00346D4D"/>
    <w:rsid w:val="00373F33"/>
    <w:rsid w:val="00386688"/>
    <w:rsid w:val="003D4CE2"/>
    <w:rsid w:val="0040209A"/>
    <w:rsid w:val="00445B37"/>
    <w:rsid w:val="004747D1"/>
    <w:rsid w:val="004E18DE"/>
    <w:rsid w:val="00514218"/>
    <w:rsid w:val="005361D0"/>
    <w:rsid w:val="00536C46"/>
    <w:rsid w:val="005530FD"/>
    <w:rsid w:val="00572664"/>
    <w:rsid w:val="00575C80"/>
    <w:rsid w:val="006101BB"/>
    <w:rsid w:val="00621E90"/>
    <w:rsid w:val="00622DA6"/>
    <w:rsid w:val="00625E7F"/>
    <w:rsid w:val="00675737"/>
    <w:rsid w:val="006C1DF8"/>
    <w:rsid w:val="007330B3"/>
    <w:rsid w:val="00734F0E"/>
    <w:rsid w:val="0079341E"/>
    <w:rsid w:val="0079794E"/>
    <w:rsid w:val="007A7574"/>
    <w:rsid w:val="007D2849"/>
    <w:rsid w:val="00803CD3"/>
    <w:rsid w:val="008064D1"/>
    <w:rsid w:val="00901074"/>
    <w:rsid w:val="00951392"/>
    <w:rsid w:val="00963AF4"/>
    <w:rsid w:val="009C699E"/>
    <w:rsid w:val="009D582A"/>
    <w:rsid w:val="00A22569"/>
    <w:rsid w:val="00A24947"/>
    <w:rsid w:val="00A331F3"/>
    <w:rsid w:val="00B044C9"/>
    <w:rsid w:val="00B0554F"/>
    <w:rsid w:val="00B81274"/>
    <w:rsid w:val="00B8405B"/>
    <w:rsid w:val="00BD0C59"/>
    <w:rsid w:val="00C7783F"/>
    <w:rsid w:val="00CE49BB"/>
    <w:rsid w:val="00D4270E"/>
    <w:rsid w:val="00D82A6B"/>
    <w:rsid w:val="00DA49F7"/>
    <w:rsid w:val="00DE4593"/>
    <w:rsid w:val="00E33581"/>
    <w:rsid w:val="00EB5882"/>
    <w:rsid w:val="00EB6606"/>
    <w:rsid w:val="00F03FAC"/>
    <w:rsid w:val="00F27350"/>
    <w:rsid w:val="00F4218A"/>
    <w:rsid w:val="00F7648D"/>
    <w:rsid w:val="00FA6707"/>
    <w:rsid w:val="00F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BD4162-3541-4FAC-93EF-F6E8EE51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F"/>
    <w:rPr>
      <w:lang w:val="en-GB"/>
    </w:rPr>
  </w:style>
  <w:style w:type="paragraph" w:styleId="ListParagraph">
    <w:name w:val="List Paragraph"/>
    <w:basedOn w:val="Normal"/>
    <w:uiPriority w:val="34"/>
    <w:qFormat/>
    <w:rsid w:val="00056F7F"/>
    <w:pPr>
      <w:ind w:left="720"/>
      <w:contextualSpacing/>
    </w:pPr>
  </w:style>
  <w:style w:type="table" w:styleId="TableGrid">
    <w:name w:val="Table Grid"/>
    <w:basedOn w:val="TableNormal"/>
    <w:uiPriority w:val="39"/>
    <w:rsid w:val="00BD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22DA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Seongwook Lee</dc:creator>
  <cp:keywords/>
  <dc:description/>
  <cp:lastModifiedBy>Stephanie Brown</cp:lastModifiedBy>
  <cp:revision>2</cp:revision>
  <dcterms:created xsi:type="dcterms:W3CDTF">2015-12-21T22:56:00Z</dcterms:created>
  <dcterms:modified xsi:type="dcterms:W3CDTF">2015-12-21T22:56:00Z</dcterms:modified>
</cp:coreProperties>
</file>