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EE" w:rsidRDefault="009724EE" w:rsidP="00DB03C9">
      <w:pPr>
        <w:rPr>
          <w:sz w:val="22"/>
          <w:szCs w:val="22"/>
          <w:lang w:val="en-CA"/>
        </w:rPr>
      </w:pPr>
    </w:p>
    <w:p w:rsidR="00B57D70" w:rsidRDefault="00B57D70" w:rsidP="00DB03C9">
      <w:pPr>
        <w:rPr>
          <w:sz w:val="22"/>
          <w:szCs w:val="22"/>
          <w:lang w:val="en-CA"/>
        </w:rPr>
      </w:pPr>
    </w:p>
    <w:p w:rsidR="009B032E" w:rsidRDefault="009B032E" w:rsidP="00DB03C9">
      <w:pPr>
        <w:rPr>
          <w:sz w:val="22"/>
          <w:szCs w:val="22"/>
          <w:lang w:val="en-CA"/>
        </w:rPr>
      </w:pPr>
    </w:p>
    <w:p w:rsidR="00031B6F" w:rsidRDefault="009B24CB" w:rsidP="00DB03C9">
      <w:pPr>
        <w:rPr>
          <w:sz w:val="22"/>
          <w:szCs w:val="22"/>
          <w:lang w:val="en-CA"/>
        </w:rPr>
      </w:pPr>
      <w:r>
        <w:rPr>
          <w:sz w:val="22"/>
          <w:szCs w:val="22"/>
          <w:lang w:val="en-CA"/>
        </w:rPr>
        <w:t>May 5</w:t>
      </w:r>
      <w:r w:rsidR="00031B6F">
        <w:rPr>
          <w:sz w:val="22"/>
          <w:szCs w:val="22"/>
          <w:lang w:val="en-CA"/>
        </w:rPr>
        <w:t>, 2015</w:t>
      </w:r>
    </w:p>
    <w:p w:rsidR="00031B6F" w:rsidRDefault="00031B6F" w:rsidP="00DB03C9">
      <w:pPr>
        <w:rPr>
          <w:sz w:val="22"/>
          <w:szCs w:val="22"/>
          <w:lang w:val="en-CA"/>
        </w:rPr>
      </w:pPr>
    </w:p>
    <w:p w:rsidR="00B57D70" w:rsidRDefault="00B57D70" w:rsidP="00DB03C9">
      <w:pPr>
        <w:rPr>
          <w:sz w:val="22"/>
          <w:szCs w:val="22"/>
          <w:lang w:val="en-CA"/>
        </w:rPr>
      </w:pPr>
    </w:p>
    <w:p w:rsidR="00031B6F" w:rsidRDefault="009B24CB" w:rsidP="00DB03C9">
      <w:pPr>
        <w:rPr>
          <w:sz w:val="22"/>
          <w:szCs w:val="22"/>
          <w:lang w:val="en-CA"/>
        </w:rPr>
      </w:pPr>
      <w:r>
        <w:rPr>
          <w:sz w:val="22"/>
          <w:szCs w:val="22"/>
          <w:lang w:val="en-CA"/>
        </w:rPr>
        <w:t>Paddy Meade</w:t>
      </w:r>
    </w:p>
    <w:p w:rsidR="00B57D70" w:rsidRPr="009B24CB" w:rsidRDefault="009B24CB" w:rsidP="00DB03C9">
      <w:pPr>
        <w:rPr>
          <w:sz w:val="22"/>
          <w:szCs w:val="22"/>
          <w:lang w:val="en-CA"/>
        </w:rPr>
      </w:pPr>
      <w:r w:rsidRPr="009B24CB">
        <w:rPr>
          <w:sz w:val="22"/>
          <w:szCs w:val="22"/>
          <w:lang w:val="en-CA"/>
        </w:rPr>
        <w:t>Deputy Minister of Health and Social Services</w:t>
      </w:r>
    </w:p>
    <w:p w:rsidR="009B24CB" w:rsidRPr="009B24CB" w:rsidRDefault="009B24CB" w:rsidP="00DB03C9">
      <w:pPr>
        <w:rPr>
          <w:sz w:val="22"/>
          <w:szCs w:val="22"/>
          <w:lang w:val="en-CA"/>
        </w:rPr>
      </w:pPr>
      <w:r w:rsidRPr="009B24CB">
        <w:rPr>
          <w:sz w:val="22"/>
          <w:szCs w:val="22"/>
          <w:lang w:val="en-CA"/>
        </w:rPr>
        <w:t>Health and Social Services</w:t>
      </w:r>
    </w:p>
    <w:p w:rsidR="00B57D70" w:rsidRPr="009B24CB" w:rsidRDefault="009B24CB" w:rsidP="00DB03C9">
      <w:pPr>
        <w:rPr>
          <w:sz w:val="22"/>
          <w:szCs w:val="22"/>
          <w:lang w:val="en-CA"/>
        </w:rPr>
      </w:pPr>
      <w:r w:rsidRPr="009B24CB">
        <w:rPr>
          <w:color w:val="1A1A1A"/>
          <w:sz w:val="22"/>
          <w:szCs w:val="22"/>
          <w:lang w:eastAsia="en-CA"/>
        </w:rPr>
        <w:t>201 - #1 Hospital Road Whitehorse, YT Y1A 3H7</w:t>
      </w:r>
    </w:p>
    <w:p w:rsidR="00B57D70" w:rsidRDefault="00B57D70" w:rsidP="00DB03C9">
      <w:pPr>
        <w:rPr>
          <w:sz w:val="22"/>
          <w:szCs w:val="22"/>
          <w:lang w:val="en-CA"/>
        </w:rPr>
      </w:pPr>
    </w:p>
    <w:p w:rsidR="00B57D70" w:rsidRDefault="00B57D70" w:rsidP="00DB03C9">
      <w:pPr>
        <w:rPr>
          <w:sz w:val="22"/>
          <w:szCs w:val="22"/>
          <w:lang w:val="en-CA"/>
        </w:rPr>
      </w:pPr>
      <w:r>
        <w:rPr>
          <w:sz w:val="22"/>
          <w:szCs w:val="22"/>
          <w:lang w:val="en-CA"/>
        </w:rPr>
        <w:t xml:space="preserve">Dear Ms. </w:t>
      </w:r>
      <w:r w:rsidR="009B24CB">
        <w:rPr>
          <w:sz w:val="22"/>
          <w:szCs w:val="22"/>
          <w:lang w:val="en-CA"/>
        </w:rPr>
        <w:t>Meade</w:t>
      </w:r>
      <w:r>
        <w:rPr>
          <w:sz w:val="22"/>
          <w:szCs w:val="22"/>
          <w:lang w:val="en-CA"/>
        </w:rPr>
        <w:t>:</w:t>
      </w:r>
    </w:p>
    <w:p w:rsidR="00B57D70" w:rsidRDefault="00B57D70" w:rsidP="00DB03C9">
      <w:pPr>
        <w:rPr>
          <w:sz w:val="22"/>
          <w:szCs w:val="22"/>
          <w:lang w:val="en-CA"/>
        </w:rPr>
      </w:pPr>
    </w:p>
    <w:p w:rsidR="00B57D70" w:rsidRDefault="00B57D70" w:rsidP="00DB03C9">
      <w:pPr>
        <w:rPr>
          <w:sz w:val="22"/>
          <w:szCs w:val="22"/>
          <w:lang w:val="en-CA"/>
        </w:rPr>
      </w:pPr>
      <w:r>
        <w:rPr>
          <w:b/>
          <w:sz w:val="22"/>
          <w:szCs w:val="22"/>
          <w:u w:val="single"/>
          <w:lang w:val="en-CA"/>
        </w:rPr>
        <w:t>Re:</w:t>
      </w:r>
      <w:r>
        <w:rPr>
          <w:b/>
          <w:sz w:val="22"/>
          <w:szCs w:val="22"/>
          <w:u w:val="single"/>
          <w:lang w:val="en-CA"/>
        </w:rPr>
        <w:tab/>
        <w:t>Health Behaviours of School Age Children Yukon Report</w:t>
      </w:r>
      <w:r>
        <w:rPr>
          <w:b/>
          <w:sz w:val="22"/>
          <w:szCs w:val="22"/>
          <w:u w:val="single"/>
          <w:lang w:val="en-CA"/>
        </w:rPr>
        <w:tab/>
      </w:r>
      <w:r>
        <w:rPr>
          <w:b/>
          <w:sz w:val="22"/>
          <w:szCs w:val="22"/>
          <w:u w:val="single"/>
          <w:lang w:val="en-CA"/>
        </w:rPr>
        <w:tab/>
      </w:r>
      <w:r>
        <w:rPr>
          <w:b/>
          <w:sz w:val="22"/>
          <w:szCs w:val="22"/>
          <w:u w:val="single"/>
          <w:lang w:val="en-CA"/>
        </w:rPr>
        <w:tab/>
      </w:r>
      <w:r>
        <w:rPr>
          <w:b/>
          <w:sz w:val="22"/>
          <w:szCs w:val="22"/>
          <w:u w:val="single"/>
          <w:lang w:val="en-CA"/>
        </w:rPr>
        <w:tab/>
      </w:r>
      <w:r>
        <w:rPr>
          <w:b/>
          <w:sz w:val="22"/>
          <w:szCs w:val="22"/>
          <w:u w:val="single"/>
          <w:lang w:val="en-CA"/>
        </w:rPr>
        <w:tab/>
      </w:r>
    </w:p>
    <w:p w:rsidR="00B57D70" w:rsidRDefault="00B57D70" w:rsidP="00DB03C9">
      <w:pPr>
        <w:rPr>
          <w:sz w:val="22"/>
          <w:szCs w:val="22"/>
          <w:lang w:val="en-CA"/>
        </w:rPr>
      </w:pPr>
    </w:p>
    <w:p w:rsidR="00042AAA" w:rsidRDefault="00B57D70" w:rsidP="005126C9">
      <w:pPr>
        <w:spacing w:line="360" w:lineRule="auto"/>
        <w:rPr>
          <w:sz w:val="22"/>
          <w:szCs w:val="22"/>
          <w:lang w:val="en-CA"/>
        </w:rPr>
      </w:pPr>
      <w:r>
        <w:rPr>
          <w:sz w:val="22"/>
          <w:szCs w:val="22"/>
          <w:lang w:val="en-CA"/>
        </w:rPr>
        <w:t xml:space="preserve">The First Nation Education Commission (FNEC) </w:t>
      </w:r>
      <w:r w:rsidR="009B032E">
        <w:rPr>
          <w:sz w:val="22"/>
          <w:szCs w:val="22"/>
          <w:lang w:val="en-CA"/>
        </w:rPr>
        <w:t>finds the</w:t>
      </w:r>
      <w:r>
        <w:rPr>
          <w:sz w:val="22"/>
          <w:szCs w:val="22"/>
          <w:lang w:val="en-CA"/>
        </w:rPr>
        <w:t xml:space="preserve"> above report</w:t>
      </w:r>
      <w:r w:rsidR="009B032E">
        <w:rPr>
          <w:sz w:val="22"/>
          <w:szCs w:val="22"/>
          <w:lang w:val="en-CA"/>
        </w:rPr>
        <w:t>—the means by which the survey proceeded, thus its findings—inaccurate and /or controversial</w:t>
      </w:r>
      <w:r w:rsidR="00C301CA">
        <w:rPr>
          <w:sz w:val="22"/>
          <w:szCs w:val="22"/>
          <w:lang w:val="en-CA"/>
        </w:rPr>
        <w:t xml:space="preserve">.  </w:t>
      </w:r>
      <w:r w:rsidR="009B032E">
        <w:rPr>
          <w:sz w:val="22"/>
          <w:szCs w:val="22"/>
          <w:lang w:val="en-CA"/>
        </w:rPr>
        <w:t xml:space="preserve">While data was not disaggregated between Yukon First Nation and non-First Nation students, it is evident that YFN students comprise a majority in many, if not most rural schools where the most controversial data is reported.  Due to the lack of engagement and involvement of First Nations in the surveying (including question design and the survey process) the survey findings are </w:t>
      </w:r>
      <w:r w:rsidR="005126C9">
        <w:rPr>
          <w:sz w:val="22"/>
          <w:szCs w:val="22"/>
          <w:lang w:val="en-CA"/>
        </w:rPr>
        <w:t xml:space="preserve">highly </w:t>
      </w:r>
      <w:r w:rsidR="009B032E">
        <w:rPr>
          <w:sz w:val="22"/>
          <w:szCs w:val="22"/>
          <w:lang w:val="en-CA"/>
        </w:rPr>
        <w:t>questionable</w:t>
      </w:r>
      <w:r w:rsidR="005126C9">
        <w:rPr>
          <w:sz w:val="22"/>
          <w:szCs w:val="22"/>
          <w:lang w:val="en-CA"/>
        </w:rPr>
        <w:t xml:space="preserve">. </w:t>
      </w:r>
      <w:r w:rsidR="00042AAA">
        <w:rPr>
          <w:sz w:val="22"/>
          <w:szCs w:val="22"/>
          <w:lang w:val="en-CA"/>
        </w:rPr>
        <w:t xml:space="preserve">FNEC </w:t>
      </w:r>
      <w:r w:rsidR="005126C9">
        <w:rPr>
          <w:sz w:val="22"/>
          <w:szCs w:val="22"/>
          <w:lang w:val="en-CA"/>
        </w:rPr>
        <w:t xml:space="preserve">also </w:t>
      </w:r>
      <w:r w:rsidR="00042AAA">
        <w:rPr>
          <w:sz w:val="22"/>
          <w:szCs w:val="22"/>
          <w:lang w:val="en-CA"/>
        </w:rPr>
        <w:t xml:space="preserve">feels that this report places </w:t>
      </w:r>
      <w:r w:rsidR="005126C9">
        <w:rPr>
          <w:sz w:val="22"/>
          <w:szCs w:val="22"/>
          <w:lang w:val="en-CA"/>
        </w:rPr>
        <w:t xml:space="preserve">Yukon First Nation </w:t>
      </w:r>
      <w:r w:rsidR="00042AAA">
        <w:rPr>
          <w:sz w:val="22"/>
          <w:szCs w:val="22"/>
          <w:lang w:val="en-CA"/>
        </w:rPr>
        <w:t>students in a negative light.</w:t>
      </w:r>
    </w:p>
    <w:p w:rsidR="00C301CA" w:rsidRDefault="00C301CA" w:rsidP="005126C9">
      <w:pPr>
        <w:spacing w:line="360" w:lineRule="auto"/>
        <w:rPr>
          <w:sz w:val="22"/>
          <w:szCs w:val="22"/>
          <w:lang w:val="en-CA"/>
        </w:rPr>
      </w:pPr>
      <w:r>
        <w:rPr>
          <w:sz w:val="22"/>
          <w:szCs w:val="22"/>
          <w:lang w:val="en-CA"/>
        </w:rPr>
        <w:t>The Commission would like to remind Heal</w:t>
      </w:r>
      <w:r w:rsidR="005126C9">
        <w:rPr>
          <w:sz w:val="22"/>
          <w:szCs w:val="22"/>
          <w:lang w:val="en-CA"/>
        </w:rPr>
        <w:t>th and Social Services about g</w:t>
      </w:r>
      <w:r>
        <w:rPr>
          <w:sz w:val="22"/>
          <w:szCs w:val="22"/>
          <w:lang w:val="en-CA"/>
        </w:rPr>
        <w:t>overnmen</w:t>
      </w:r>
      <w:r w:rsidR="005126C9">
        <w:rPr>
          <w:sz w:val="22"/>
          <w:szCs w:val="22"/>
          <w:lang w:val="en-CA"/>
        </w:rPr>
        <w:t>t-to-government protocol;</w:t>
      </w:r>
      <w:r>
        <w:rPr>
          <w:sz w:val="22"/>
          <w:szCs w:val="22"/>
          <w:lang w:val="en-CA"/>
        </w:rPr>
        <w:t xml:space="preserve"> engagement starts pri</w:t>
      </w:r>
      <w:r w:rsidR="005126C9">
        <w:rPr>
          <w:sz w:val="22"/>
          <w:szCs w:val="22"/>
          <w:lang w:val="en-CA"/>
        </w:rPr>
        <w:t>or to any Yukon wide initiative</w:t>
      </w:r>
      <w:r>
        <w:rPr>
          <w:sz w:val="22"/>
          <w:szCs w:val="22"/>
          <w:lang w:val="en-CA"/>
        </w:rPr>
        <w:t xml:space="preserve">.  </w:t>
      </w:r>
      <w:r w:rsidR="005126C9">
        <w:rPr>
          <w:sz w:val="22"/>
          <w:szCs w:val="22"/>
          <w:lang w:val="en-CA"/>
        </w:rPr>
        <w:t xml:space="preserve">The principles of OCAP should also apply in the case. </w:t>
      </w:r>
      <w:r w:rsidR="00AE498B">
        <w:rPr>
          <w:sz w:val="22"/>
          <w:szCs w:val="22"/>
          <w:lang w:val="en-CA"/>
        </w:rPr>
        <w:t>A</w:t>
      </w:r>
      <w:r w:rsidR="005126C9">
        <w:rPr>
          <w:sz w:val="22"/>
          <w:szCs w:val="22"/>
          <w:lang w:val="en-CA"/>
        </w:rPr>
        <w:t>ny future Yukon wide initiative</w:t>
      </w:r>
      <w:r w:rsidR="00AE498B">
        <w:rPr>
          <w:sz w:val="22"/>
          <w:szCs w:val="22"/>
          <w:lang w:val="en-CA"/>
        </w:rPr>
        <w:t xml:space="preserve"> that Health &amp; Social Services </w:t>
      </w:r>
      <w:r w:rsidR="005126C9">
        <w:rPr>
          <w:sz w:val="22"/>
          <w:szCs w:val="22"/>
          <w:lang w:val="en-CA"/>
        </w:rPr>
        <w:t>pursues should be in dialogue with both the First Nations Education</w:t>
      </w:r>
      <w:r w:rsidR="00AE498B">
        <w:rPr>
          <w:sz w:val="22"/>
          <w:szCs w:val="22"/>
          <w:lang w:val="en-CA"/>
        </w:rPr>
        <w:t xml:space="preserve"> and Health Commission</w:t>
      </w:r>
      <w:r w:rsidR="005126C9">
        <w:rPr>
          <w:sz w:val="22"/>
          <w:szCs w:val="22"/>
          <w:lang w:val="en-CA"/>
        </w:rPr>
        <w:t>s</w:t>
      </w:r>
      <w:r w:rsidR="00AE498B">
        <w:rPr>
          <w:sz w:val="22"/>
          <w:szCs w:val="22"/>
          <w:lang w:val="en-CA"/>
        </w:rPr>
        <w:t xml:space="preserve"> prior to </w:t>
      </w:r>
      <w:r w:rsidR="005126C9">
        <w:rPr>
          <w:sz w:val="22"/>
          <w:szCs w:val="22"/>
          <w:lang w:val="en-CA"/>
        </w:rPr>
        <w:t>its initiation</w:t>
      </w:r>
      <w:r w:rsidR="00AE498B">
        <w:rPr>
          <w:sz w:val="22"/>
          <w:szCs w:val="22"/>
          <w:lang w:val="en-CA"/>
        </w:rPr>
        <w:t>.</w:t>
      </w:r>
    </w:p>
    <w:p w:rsidR="00AE498B" w:rsidRDefault="00AE498B" w:rsidP="005126C9">
      <w:pPr>
        <w:spacing w:line="360" w:lineRule="auto"/>
        <w:rPr>
          <w:sz w:val="22"/>
          <w:szCs w:val="22"/>
          <w:lang w:val="en-CA"/>
        </w:rPr>
      </w:pPr>
    </w:p>
    <w:p w:rsidR="00AE498B" w:rsidRDefault="00AE498B" w:rsidP="005126C9">
      <w:pPr>
        <w:spacing w:line="360" w:lineRule="auto"/>
        <w:rPr>
          <w:sz w:val="22"/>
          <w:szCs w:val="22"/>
          <w:lang w:val="en-CA"/>
        </w:rPr>
      </w:pPr>
      <w:r>
        <w:rPr>
          <w:sz w:val="22"/>
          <w:szCs w:val="22"/>
          <w:lang w:val="en-CA"/>
        </w:rPr>
        <w:t>Thank you for your time.</w:t>
      </w:r>
    </w:p>
    <w:p w:rsidR="00AE498B" w:rsidRDefault="00AE498B" w:rsidP="005126C9">
      <w:pPr>
        <w:spacing w:line="360" w:lineRule="auto"/>
        <w:rPr>
          <w:sz w:val="22"/>
          <w:szCs w:val="22"/>
          <w:lang w:val="en-CA"/>
        </w:rPr>
      </w:pPr>
    </w:p>
    <w:p w:rsidR="00AE498B" w:rsidRDefault="00AE498B" w:rsidP="005126C9">
      <w:pPr>
        <w:spacing w:line="360" w:lineRule="auto"/>
        <w:rPr>
          <w:sz w:val="22"/>
          <w:szCs w:val="22"/>
          <w:lang w:val="en-CA"/>
        </w:rPr>
      </w:pPr>
      <w:r>
        <w:rPr>
          <w:sz w:val="22"/>
          <w:szCs w:val="22"/>
          <w:lang w:val="en-CA"/>
        </w:rPr>
        <w:t>Yours truly,</w:t>
      </w:r>
    </w:p>
    <w:p w:rsidR="00AE498B" w:rsidRDefault="00AE498B" w:rsidP="00C301CA">
      <w:pPr>
        <w:spacing w:line="480" w:lineRule="auto"/>
        <w:rPr>
          <w:sz w:val="22"/>
          <w:szCs w:val="22"/>
          <w:lang w:val="en-CA"/>
        </w:rPr>
      </w:pPr>
    </w:p>
    <w:p w:rsidR="00AE498B" w:rsidRDefault="00AE498B" w:rsidP="00C301CA">
      <w:pPr>
        <w:spacing w:line="480" w:lineRule="auto"/>
        <w:rPr>
          <w:sz w:val="22"/>
          <w:szCs w:val="22"/>
          <w:lang w:val="en-CA"/>
        </w:rPr>
      </w:pPr>
    </w:p>
    <w:p w:rsidR="009B24CB" w:rsidRDefault="009B24CB" w:rsidP="00C301CA">
      <w:pPr>
        <w:spacing w:line="480" w:lineRule="auto"/>
        <w:rPr>
          <w:sz w:val="22"/>
          <w:szCs w:val="22"/>
          <w:lang w:val="en-CA"/>
        </w:rPr>
      </w:pPr>
    </w:p>
    <w:p w:rsidR="00AE498B" w:rsidRDefault="00AE498B" w:rsidP="00C301CA">
      <w:pPr>
        <w:spacing w:line="480" w:lineRule="auto"/>
        <w:rPr>
          <w:sz w:val="22"/>
          <w:szCs w:val="22"/>
          <w:lang w:val="en-CA"/>
        </w:rPr>
      </w:pPr>
      <w:r>
        <w:rPr>
          <w:sz w:val="22"/>
          <w:szCs w:val="22"/>
          <w:lang w:val="en-CA"/>
        </w:rPr>
        <w:t>Tosh Southwick, FNEC Co-Chair</w:t>
      </w:r>
      <w:r>
        <w:rPr>
          <w:sz w:val="22"/>
          <w:szCs w:val="22"/>
          <w:lang w:val="en-CA"/>
        </w:rPr>
        <w:tab/>
      </w:r>
      <w:r>
        <w:rPr>
          <w:sz w:val="22"/>
          <w:szCs w:val="22"/>
          <w:lang w:val="en-CA"/>
        </w:rPr>
        <w:tab/>
      </w:r>
      <w:r>
        <w:rPr>
          <w:sz w:val="22"/>
          <w:szCs w:val="22"/>
          <w:lang w:val="en-CA"/>
        </w:rPr>
        <w:tab/>
      </w:r>
      <w:r>
        <w:rPr>
          <w:sz w:val="22"/>
          <w:szCs w:val="22"/>
          <w:lang w:val="en-CA"/>
        </w:rPr>
        <w:tab/>
        <w:t>Roberta Hagar-Ball, FNEC Co-Chair</w:t>
      </w:r>
    </w:p>
    <w:p w:rsidR="009B24CB" w:rsidRDefault="009B24CB" w:rsidP="00C301CA">
      <w:pPr>
        <w:spacing w:line="480" w:lineRule="auto"/>
        <w:rPr>
          <w:sz w:val="22"/>
          <w:szCs w:val="22"/>
          <w:lang w:val="en-CA"/>
        </w:rPr>
      </w:pPr>
      <w:bookmarkStart w:id="0" w:name="_GoBack"/>
      <w:bookmarkEnd w:id="0"/>
    </w:p>
    <w:p w:rsidR="00AE498B" w:rsidRDefault="00AE498B" w:rsidP="009B24CB">
      <w:pPr>
        <w:rPr>
          <w:sz w:val="22"/>
          <w:szCs w:val="22"/>
          <w:lang w:val="en-CA"/>
        </w:rPr>
      </w:pPr>
      <w:r>
        <w:rPr>
          <w:sz w:val="22"/>
          <w:szCs w:val="22"/>
          <w:lang w:val="en-CA"/>
        </w:rPr>
        <w:t>c</w:t>
      </w:r>
      <w:r w:rsidR="005126C9">
        <w:rPr>
          <w:sz w:val="22"/>
          <w:szCs w:val="22"/>
          <w:lang w:val="en-CA"/>
        </w:rPr>
        <w:t>c:</w:t>
      </w:r>
      <w:r>
        <w:rPr>
          <w:sz w:val="22"/>
          <w:szCs w:val="22"/>
          <w:lang w:val="en-CA"/>
        </w:rPr>
        <w:tab/>
        <w:t xml:space="preserve">Lori Duncan, Health Director, </w:t>
      </w:r>
      <w:proofErr w:type="gramStart"/>
      <w:r>
        <w:rPr>
          <w:sz w:val="22"/>
          <w:szCs w:val="22"/>
          <w:lang w:val="en-CA"/>
        </w:rPr>
        <w:t>C</w:t>
      </w:r>
      <w:r w:rsidR="009B24CB">
        <w:rPr>
          <w:sz w:val="22"/>
          <w:szCs w:val="22"/>
          <w:lang w:val="en-CA"/>
        </w:rPr>
        <w:t>ouncil</w:t>
      </w:r>
      <w:proofErr w:type="gramEnd"/>
      <w:r w:rsidR="009B24CB">
        <w:rPr>
          <w:sz w:val="22"/>
          <w:szCs w:val="22"/>
          <w:lang w:val="en-CA"/>
        </w:rPr>
        <w:t xml:space="preserve"> of Yukon First Nations</w:t>
      </w:r>
    </w:p>
    <w:p w:rsidR="009B24CB" w:rsidRPr="00B57D70" w:rsidRDefault="009B24CB" w:rsidP="009B24CB">
      <w:pPr>
        <w:rPr>
          <w:sz w:val="22"/>
          <w:szCs w:val="22"/>
          <w:lang w:val="en-CA"/>
        </w:rPr>
      </w:pPr>
      <w:r>
        <w:rPr>
          <w:sz w:val="22"/>
          <w:szCs w:val="22"/>
          <w:lang w:val="en-CA"/>
        </w:rPr>
        <w:tab/>
      </w:r>
      <w:r w:rsidRPr="009B24CB">
        <w:rPr>
          <w:sz w:val="22"/>
          <w:szCs w:val="22"/>
          <w:lang w:val="en-CA"/>
        </w:rPr>
        <w:t>Jennifer Wykes</w:t>
      </w:r>
      <w:r>
        <w:rPr>
          <w:sz w:val="22"/>
          <w:szCs w:val="22"/>
          <w:lang w:val="en-CA"/>
        </w:rPr>
        <w:t xml:space="preserve">, Education Director, </w:t>
      </w:r>
      <w:r w:rsidRPr="009B24CB">
        <w:rPr>
          <w:sz w:val="22"/>
          <w:szCs w:val="22"/>
          <w:lang w:val="en-CA"/>
        </w:rPr>
        <w:t>Council of Yukon First Nations</w:t>
      </w:r>
    </w:p>
    <w:sectPr w:rsidR="009B24CB" w:rsidRPr="00B57D70" w:rsidSect="00031B6F">
      <w:headerReference w:type="first" r:id="rId8"/>
      <w:pgSz w:w="12240" w:h="15840"/>
      <w:pgMar w:top="1080"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C9" w:rsidRDefault="005126C9" w:rsidP="009724EE">
      <w:r>
        <w:separator/>
      </w:r>
    </w:p>
  </w:endnote>
  <w:endnote w:type="continuationSeparator" w:id="0">
    <w:p w:rsidR="005126C9" w:rsidRDefault="005126C9" w:rsidP="0097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pperplate">
    <w:altName w:val="Centaur"/>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C9" w:rsidRDefault="005126C9" w:rsidP="009724EE">
      <w:r>
        <w:separator/>
      </w:r>
    </w:p>
  </w:footnote>
  <w:footnote w:type="continuationSeparator" w:id="0">
    <w:p w:rsidR="005126C9" w:rsidRDefault="005126C9" w:rsidP="0097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C9" w:rsidRDefault="005126C9" w:rsidP="002D06B0">
    <w:pPr>
      <w:tabs>
        <w:tab w:val="center" w:pos="4320"/>
      </w:tabs>
      <w:ind w:left="-360"/>
      <w:rPr>
        <w:rFonts w:ascii="Copperplate" w:hAnsi="Copperplate"/>
        <w:sz w:val="20"/>
      </w:rPr>
    </w:pPr>
    <w:r>
      <w:rPr>
        <w:rFonts w:ascii="Copperplate" w:hAnsi="Copperplate"/>
        <w:noProof/>
        <w:sz w:val="20"/>
      </w:rPr>
      <w:drawing>
        <wp:anchor distT="0" distB="0" distL="114300" distR="114300" simplePos="0" relativeHeight="251659776" behindDoc="0" locked="0" layoutInCell="1" allowOverlap="1" wp14:anchorId="688BB528" wp14:editId="52B1ACC7">
          <wp:simplePos x="0" y="0"/>
          <wp:positionH relativeFrom="column">
            <wp:posOffset>599440</wp:posOffset>
          </wp:positionH>
          <wp:positionV relativeFrom="paragraph">
            <wp:posOffset>-380365</wp:posOffset>
          </wp:positionV>
          <wp:extent cx="4889500" cy="1384300"/>
          <wp:effectExtent l="0" t="0" r="0" b="12700"/>
          <wp:wrapNone/>
          <wp:docPr id="5" name="Picture 5" descr="Macintosh HD:Users:jwykes:Dropbox:First Nation Education Commission:FNEC Logos:FNEC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wykes:Dropbox:First Nation Education Commission:FNEC Logos:FNEC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BAF4D5F" wp14:editId="3F38290D">
              <wp:simplePos x="0" y="0"/>
              <wp:positionH relativeFrom="column">
                <wp:posOffset>4991100</wp:posOffset>
              </wp:positionH>
              <wp:positionV relativeFrom="paragraph">
                <wp:posOffset>-144780</wp:posOffset>
              </wp:positionV>
              <wp:extent cx="1266825" cy="1148715"/>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C9" w:rsidRDefault="005126C9" w:rsidP="00EB0C15">
                          <w:pPr>
                            <w:tabs>
                              <w:tab w:val="left" w:pos="3544"/>
                            </w:tabs>
                          </w:pPr>
                        </w:p>
                        <w:p w:rsidR="005126C9" w:rsidRPr="00B703B2" w:rsidRDefault="005126C9" w:rsidP="00B703B2"/>
                        <w:p w:rsidR="005126C9" w:rsidRDefault="005126C9" w:rsidP="00B703B2"/>
                        <w:p w:rsidR="005126C9" w:rsidRDefault="005126C9" w:rsidP="00B70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3pt;margin-top:-11.4pt;width:99.75pt;height:9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WZ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" stroked="f">
              <v:textbox>
                <w:txbxContent>
                  <w:p w:rsidR="00B703B2" w:rsidRDefault="00B703B2" w:rsidP="00EB0C15">
                    <w:pPr>
                      <w:tabs>
                        <w:tab w:val="left" w:pos="3544"/>
                      </w:tabs>
                    </w:pPr>
                  </w:p>
                  <w:p w:rsidR="00B703B2" w:rsidRPr="00B703B2" w:rsidRDefault="00B703B2" w:rsidP="00B703B2"/>
                  <w:p w:rsidR="00B703B2" w:rsidRDefault="00B703B2" w:rsidP="00B703B2"/>
                  <w:p w:rsidR="00B703B2" w:rsidRDefault="00B703B2" w:rsidP="00B703B2"/>
                </w:txbxContent>
              </v:textbox>
            </v:shape>
          </w:pict>
        </mc:Fallback>
      </mc:AlternateContent>
    </w:r>
    <w:r>
      <w:rPr>
        <w:rFonts w:ascii="Copperplate" w:hAnsi="Copperplate"/>
        <w:noProof/>
        <w:sz w:val="20"/>
        <w:lang w:val="en-CA" w:eastAsia="en-CA"/>
      </w:rPr>
      <w:tab/>
    </w:r>
  </w:p>
  <w:p w:rsidR="005126C9" w:rsidRDefault="005126C9" w:rsidP="009724EE">
    <w:pPr>
      <w:ind w:left="-360"/>
      <w:rPr>
        <w:rFonts w:ascii="Copperplate" w:hAnsi="Copperplate"/>
        <w:sz w:val="20"/>
      </w:rPr>
    </w:pPr>
  </w:p>
  <w:p w:rsidR="005126C9" w:rsidRDefault="005126C9" w:rsidP="009724EE">
    <w:pPr>
      <w:ind w:left="-360"/>
      <w:rPr>
        <w:rFonts w:ascii="Copperplate" w:hAnsi="Copperplate"/>
        <w:sz w:val="20"/>
      </w:rPr>
    </w:pPr>
  </w:p>
  <w:p w:rsidR="005126C9" w:rsidRDefault="005126C9" w:rsidP="009724EE">
    <w:pPr>
      <w:ind w:left="-360"/>
      <w:rPr>
        <w:rFonts w:ascii="Copperplate" w:hAnsi="Copperplate"/>
        <w:sz w:val="20"/>
      </w:rPr>
    </w:pPr>
  </w:p>
  <w:p w:rsidR="005126C9" w:rsidRDefault="005126C9" w:rsidP="009724EE">
    <w:pPr>
      <w:ind w:left="-360"/>
      <w:rPr>
        <w:rFonts w:ascii="Copperplate" w:hAnsi="Copperplate"/>
        <w:sz w:val="20"/>
      </w:rPr>
    </w:pPr>
  </w:p>
  <w:p w:rsidR="005126C9" w:rsidRDefault="005126C9" w:rsidP="009724EE">
    <w:pPr>
      <w:ind w:left="-360"/>
      <w:rPr>
        <w:rFonts w:ascii="Copperplate" w:hAnsi="Copperplate"/>
        <w:sz w:val="20"/>
      </w:rPr>
    </w:pPr>
  </w:p>
  <w:p w:rsidR="005126C9" w:rsidRDefault="005126C9" w:rsidP="009724EE">
    <w:pPr>
      <w:ind w:left="-360"/>
      <w:rPr>
        <w:rFonts w:ascii="Copperplate" w:hAnsi="Copperplate"/>
        <w:sz w:val="20"/>
      </w:rPr>
    </w:pPr>
  </w:p>
  <w:p w:rsidR="005126C9" w:rsidRPr="00A50275" w:rsidRDefault="005126C9" w:rsidP="00EB0C15">
    <w:pPr>
      <w:rPr>
        <w:rFonts w:ascii="Copperplate" w:hAnsi="Copperplate"/>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19"/>
    <w:rsid w:val="000139EC"/>
    <w:rsid w:val="00025F10"/>
    <w:rsid w:val="00031B6F"/>
    <w:rsid w:val="00042AAA"/>
    <w:rsid w:val="000A58D6"/>
    <w:rsid w:val="000F1B44"/>
    <w:rsid w:val="001E626B"/>
    <w:rsid w:val="002B2612"/>
    <w:rsid w:val="002D06B0"/>
    <w:rsid w:val="00460619"/>
    <w:rsid w:val="005126C9"/>
    <w:rsid w:val="00567E34"/>
    <w:rsid w:val="00640BC0"/>
    <w:rsid w:val="006E63DA"/>
    <w:rsid w:val="006F76C9"/>
    <w:rsid w:val="009010B5"/>
    <w:rsid w:val="009724EE"/>
    <w:rsid w:val="009B032E"/>
    <w:rsid w:val="009B24CB"/>
    <w:rsid w:val="00AE498B"/>
    <w:rsid w:val="00B37E7E"/>
    <w:rsid w:val="00B57D70"/>
    <w:rsid w:val="00B703B2"/>
    <w:rsid w:val="00BB6F77"/>
    <w:rsid w:val="00C301CA"/>
    <w:rsid w:val="00DB03C9"/>
    <w:rsid w:val="00EB0C15"/>
    <w:rsid w:val="00F43A1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B0A"/>
    <w:pPr>
      <w:tabs>
        <w:tab w:val="center" w:pos="4320"/>
        <w:tab w:val="right" w:pos="8640"/>
      </w:tabs>
    </w:pPr>
  </w:style>
  <w:style w:type="character" w:customStyle="1" w:styleId="HeaderChar">
    <w:name w:val="Header Char"/>
    <w:link w:val="Header"/>
    <w:rsid w:val="00D72B0A"/>
    <w:rPr>
      <w:sz w:val="24"/>
      <w:szCs w:val="24"/>
    </w:rPr>
  </w:style>
  <w:style w:type="paragraph" w:styleId="Footer">
    <w:name w:val="footer"/>
    <w:basedOn w:val="Normal"/>
    <w:link w:val="FooterChar"/>
    <w:rsid w:val="00D72B0A"/>
    <w:pPr>
      <w:tabs>
        <w:tab w:val="center" w:pos="4320"/>
        <w:tab w:val="right" w:pos="8640"/>
      </w:tabs>
    </w:pPr>
  </w:style>
  <w:style w:type="character" w:customStyle="1" w:styleId="FooterChar">
    <w:name w:val="Footer Char"/>
    <w:link w:val="Footer"/>
    <w:rsid w:val="00D72B0A"/>
    <w:rPr>
      <w:sz w:val="24"/>
      <w:szCs w:val="24"/>
    </w:rPr>
  </w:style>
  <w:style w:type="paragraph" w:styleId="BalloonText">
    <w:name w:val="Balloon Text"/>
    <w:basedOn w:val="Normal"/>
    <w:link w:val="BalloonTextChar"/>
    <w:rsid w:val="00A50275"/>
    <w:rPr>
      <w:rFonts w:ascii="Tahoma" w:hAnsi="Tahoma" w:cs="Tahoma"/>
      <w:sz w:val="16"/>
      <w:szCs w:val="16"/>
    </w:rPr>
  </w:style>
  <w:style w:type="character" w:customStyle="1" w:styleId="BalloonTextChar">
    <w:name w:val="Balloon Text Char"/>
    <w:link w:val="BalloonText"/>
    <w:rsid w:val="00A502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B0A"/>
    <w:pPr>
      <w:tabs>
        <w:tab w:val="center" w:pos="4320"/>
        <w:tab w:val="right" w:pos="8640"/>
      </w:tabs>
    </w:pPr>
  </w:style>
  <w:style w:type="character" w:customStyle="1" w:styleId="HeaderChar">
    <w:name w:val="Header Char"/>
    <w:link w:val="Header"/>
    <w:rsid w:val="00D72B0A"/>
    <w:rPr>
      <w:sz w:val="24"/>
      <w:szCs w:val="24"/>
    </w:rPr>
  </w:style>
  <w:style w:type="paragraph" w:styleId="Footer">
    <w:name w:val="footer"/>
    <w:basedOn w:val="Normal"/>
    <w:link w:val="FooterChar"/>
    <w:rsid w:val="00D72B0A"/>
    <w:pPr>
      <w:tabs>
        <w:tab w:val="center" w:pos="4320"/>
        <w:tab w:val="right" w:pos="8640"/>
      </w:tabs>
    </w:pPr>
  </w:style>
  <w:style w:type="character" w:customStyle="1" w:styleId="FooterChar">
    <w:name w:val="Footer Char"/>
    <w:link w:val="Footer"/>
    <w:rsid w:val="00D72B0A"/>
    <w:rPr>
      <w:sz w:val="24"/>
      <w:szCs w:val="24"/>
    </w:rPr>
  </w:style>
  <w:style w:type="paragraph" w:styleId="BalloonText">
    <w:name w:val="Balloon Text"/>
    <w:basedOn w:val="Normal"/>
    <w:link w:val="BalloonTextChar"/>
    <w:rsid w:val="00A50275"/>
    <w:rPr>
      <w:rFonts w:ascii="Tahoma" w:hAnsi="Tahoma" w:cs="Tahoma"/>
      <w:sz w:val="16"/>
      <w:szCs w:val="16"/>
    </w:rPr>
  </w:style>
  <w:style w:type="character" w:customStyle="1" w:styleId="BalloonTextChar">
    <w:name w:val="Balloon Text Char"/>
    <w:link w:val="BalloonText"/>
    <w:rsid w:val="00A50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098">
      <w:bodyDiv w:val="1"/>
      <w:marLeft w:val="0"/>
      <w:marRight w:val="0"/>
      <w:marTop w:val="0"/>
      <w:marBottom w:val="0"/>
      <w:divBdr>
        <w:top w:val="none" w:sz="0" w:space="0" w:color="auto"/>
        <w:left w:val="none" w:sz="0" w:space="0" w:color="auto"/>
        <w:bottom w:val="none" w:sz="0" w:space="0" w:color="auto"/>
        <w:right w:val="none" w:sz="0" w:space="0" w:color="auto"/>
      </w:divBdr>
      <w:divsChild>
        <w:div w:id="221602236">
          <w:marLeft w:val="0"/>
          <w:marRight w:val="0"/>
          <w:marTop w:val="0"/>
          <w:marBottom w:val="0"/>
          <w:divBdr>
            <w:top w:val="none" w:sz="0" w:space="0" w:color="auto"/>
            <w:left w:val="none" w:sz="0" w:space="0" w:color="auto"/>
            <w:bottom w:val="none" w:sz="0" w:space="0" w:color="auto"/>
            <w:right w:val="none" w:sz="0" w:space="0" w:color="auto"/>
          </w:divBdr>
          <w:divsChild>
            <w:div w:id="63646803">
              <w:marLeft w:val="0"/>
              <w:marRight w:val="0"/>
              <w:marTop w:val="0"/>
              <w:marBottom w:val="1200"/>
              <w:divBdr>
                <w:top w:val="none" w:sz="0" w:space="0" w:color="auto"/>
                <w:left w:val="none" w:sz="0" w:space="0" w:color="auto"/>
                <w:bottom w:val="none" w:sz="0" w:space="0" w:color="auto"/>
                <w:right w:val="none" w:sz="0" w:space="0" w:color="auto"/>
              </w:divBdr>
              <w:divsChild>
                <w:div w:id="1694190881">
                  <w:marLeft w:val="0"/>
                  <w:marRight w:val="0"/>
                  <w:marTop w:val="0"/>
                  <w:marBottom w:val="0"/>
                  <w:divBdr>
                    <w:top w:val="none" w:sz="0" w:space="0" w:color="auto"/>
                    <w:left w:val="none" w:sz="0" w:space="0" w:color="auto"/>
                    <w:bottom w:val="none" w:sz="0" w:space="0" w:color="auto"/>
                    <w:right w:val="none" w:sz="0" w:space="0" w:color="auto"/>
                  </w:divBdr>
                  <w:divsChild>
                    <w:div w:id="214507778">
                      <w:marLeft w:val="0"/>
                      <w:marRight w:val="0"/>
                      <w:marTop w:val="0"/>
                      <w:marBottom w:val="0"/>
                      <w:divBdr>
                        <w:top w:val="none" w:sz="0" w:space="0" w:color="auto"/>
                        <w:left w:val="none" w:sz="0" w:space="0" w:color="auto"/>
                        <w:bottom w:val="none" w:sz="0" w:space="0" w:color="auto"/>
                        <w:right w:val="none" w:sz="0" w:space="0" w:color="auto"/>
                      </w:divBdr>
                      <w:divsChild>
                        <w:div w:id="162673381">
                          <w:marLeft w:val="0"/>
                          <w:marRight w:val="0"/>
                          <w:marTop w:val="0"/>
                          <w:marBottom w:val="0"/>
                          <w:divBdr>
                            <w:top w:val="none" w:sz="0" w:space="0" w:color="auto"/>
                            <w:left w:val="none" w:sz="0" w:space="0" w:color="auto"/>
                            <w:bottom w:val="none" w:sz="0" w:space="0" w:color="auto"/>
                            <w:right w:val="none" w:sz="0" w:space="0" w:color="auto"/>
                          </w:divBdr>
                          <w:divsChild>
                            <w:div w:id="1684165645">
                              <w:marLeft w:val="0"/>
                              <w:marRight w:val="0"/>
                              <w:marTop w:val="675"/>
                              <w:marBottom w:val="100"/>
                              <w:divBdr>
                                <w:top w:val="none" w:sz="0" w:space="0" w:color="auto"/>
                                <w:left w:val="none" w:sz="0" w:space="0" w:color="auto"/>
                                <w:bottom w:val="none" w:sz="0" w:space="0" w:color="auto"/>
                                <w:right w:val="none" w:sz="0" w:space="0" w:color="auto"/>
                              </w:divBdr>
                              <w:divsChild>
                                <w:div w:id="941764791">
                                  <w:marLeft w:val="0"/>
                                  <w:marRight w:val="0"/>
                                  <w:marTop w:val="100"/>
                                  <w:marBottom w:val="100"/>
                                  <w:divBdr>
                                    <w:top w:val="none" w:sz="0" w:space="0" w:color="auto"/>
                                    <w:left w:val="none" w:sz="0" w:space="0" w:color="auto"/>
                                    <w:bottom w:val="none" w:sz="0" w:space="0" w:color="auto"/>
                                    <w:right w:val="none" w:sz="0" w:space="0" w:color="auto"/>
                                  </w:divBdr>
                                  <w:divsChild>
                                    <w:div w:id="975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52227">
      <w:bodyDiv w:val="1"/>
      <w:marLeft w:val="0"/>
      <w:marRight w:val="0"/>
      <w:marTop w:val="0"/>
      <w:marBottom w:val="0"/>
      <w:divBdr>
        <w:top w:val="none" w:sz="0" w:space="0" w:color="auto"/>
        <w:left w:val="none" w:sz="0" w:space="0" w:color="auto"/>
        <w:bottom w:val="none" w:sz="0" w:space="0" w:color="auto"/>
        <w:right w:val="none" w:sz="0" w:space="0" w:color="auto"/>
      </w:divBdr>
    </w:div>
    <w:div w:id="491720424">
      <w:bodyDiv w:val="1"/>
      <w:marLeft w:val="0"/>
      <w:marRight w:val="0"/>
      <w:marTop w:val="0"/>
      <w:marBottom w:val="0"/>
      <w:divBdr>
        <w:top w:val="none" w:sz="0" w:space="0" w:color="auto"/>
        <w:left w:val="none" w:sz="0" w:space="0" w:color="auto"/>
        <w:bottom w:val="none" w:sz="0" w:space="0" w:color="auto"/>
        <w:right w:val="none" w:sz="0" w:space="0" w:color="auto"/>
      </w:divBdr>
    </w:div>
    <w:div w:id="1162545271">
      <w:bodyDiv w:val="1"/>
      <w:marLeft w:val="0"/>
      <w:marRight w:val="0"/>
      <w:marTop w:val="0"/>
      <w:marBottom w:val="0"/>
      <w:divBdr>
        <w:top w:val="none" w:sz="0" w:space="0" w:color="auto"/>
        <w:left w:val="none" w:sz="0" w:space="0" w:color="auto"/>
        <w:bottom w:val="none" w:sz="0" w:space="0" w:color="auto"/>
        <w:right w:val="none" w:sz="0" w:space="0" w:color="auto"/>
      </w:divBdr>
    </w:div>
    <w:div w:id="1277638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Logos%20And%20%20Letterhead\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\Administration\Logos And  Letterhead\New Letterhead.dot</Template>
  <TotalTime>2</TotalTime>
  <Pages>1</Pages>
  <Words>226</Words>
  <Characters>1293</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CYFN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Callaghan</dc:creator>
  <cp:lastModifiedBy>Jennifer Wykes</cp:lastModifiedBy>
  <cp:revision>2</cp:revision>
  <cp:lastPrinted>2014-10-27T17:40:00Z</cp:lastPrinted>
  <dcterms:created xsi:type="dcterms:W3CDTF">2015-05-04T22:08:00Z</dcterms:created>
  <dcterms:modified xsi:type="dcterms:W3CDTF">2015-05-04T22:08:00Z</dcterms:modified>
</cp:coreProperties>
</file>