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F4" w:rsidRDefault="00E110F4">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NEC logo 5" style="position:absolute;margin-left:-9pt;margin-top:0;width:184.5pt;height:81.6pt;z-index:-251658240;visibility:visible" wrapcoords="-88 0 -88 21402 21600 21402 21600 0 -88 0">
            <v:imagedata r:id="rId7" o:title=""/>
            <w10:wrap type="tight"/>
          </v:shape>
        </w:pict>
      </w:r>
    </w:p>
    <w:p w:rsidR="00E110F4" w:rsidRDefault="00E110F4"/>
    <w:p w:rsidR="00E110F4" w:rsidRDefault="00E110F4"/>
    <w:p w:rsidR="00E110F4" w:rsidRPr="00B16BCE" w:rsidRDefault="00E110F4">
      <w:pPr>
        <w:rPr>
          <w:sz w:val="28"/>
          <w:szCs w:val="28"/>
        </w:rPr>
      </w:pPr>
    </w:p>
    <w:p w:rsidR="00E110F4" w:rsidRPr="00B16BCE" w:rsidRDefault="00E110F4" w:rsidP="00BB60DF">
      <w:pPr>
        <w:rPr>
          <w:sz w:val="28"/>
          <w:szCs w:val="28"/>
        </w:rPr>
      </w:pPr>
      <w:r w:rsidRPr="00B16BCE">
        <w:rPr>
          <w:sz w:val="28"/>
          <w:szCs w:val="28"/>
        </w:rPr>
        <w:t>RE: FNEC Draft Recommendations to the Student Financial Assistance Act Review.</w:t>
      </w:r>
    </w:p>
    <w:p w:rsidR="00E110F4" w:rsidRDefault="00E110F4">
      <w:pPr>
        <w:rPr>
          <w:sz w:val="28"/>
          <w:szCs w:val="28"/>
        </w:rPr>
      </w:pPr>
    </w:p>
    <w:p w:rsidR="00E110F4" w:rsidRPr="00BB60DF" w:rsidRDefault="00E110F4">
      <w:pPr>
        <w:rPr>
          <w:rFonts w:ascii="Arial" w:hAnsi="Arial" w:cs="Arial"/>
          <w:sz w:val="24"/>
          <w:szCs w:val="24"/>
        </w:rPr>
      </w:pPr>
      <w:r w:rsidRPr="00BB60DF">
        <w:rPr>
          <w:rFonts w:ascii="Arial" w:hAnsi="Arial" w:cs="Arial"/>
          <w:sz w:val="24"/>
          <w:szCs w:val="24"/>
        </w:rPr>
        <w:t>The FNEC Teleconference to review the Student Financial Assistance Act options put forward by the Department of Education was attended by: Tosh Southwick (FNEC Co-Chair, KFN); Lynn Sparks (TKC); James Smarch (TTC); Ashley Doiron and Dexter MacRae (THFN); Paula Banks (CAFN)</w:t>
      </w:r>
      <w:r>
        <w:rPr>
          <w:rFonts w:ascii="Arial" w:hAnsi="Arial" w:cs="Arial"/>
          <w:sz w:val="24"/>
          <w:szCs w:val="24"/>
        </w:rPr>
        <w:t>;</w:t>
      </w:r>
      <w:r w:rsidRPr="004D45BF">
        <w:rPr>
          <w:rFonts w:ascii="Arial" w:hAnsi="Arial" w:cs="Arial"/>
          <w:sz w:val="24"/>
          <w:szCs w:val="24"/>
        </w:rPr>
        <w:t xml:space="preserve"> </w:t>
      </w:r>
      <w:r w:rsidRPr="00BB60DF">
        <w:rPr>
          <w:rFonts w:ascii="Arial" w:hAnsi="Arial" w:cs="Arial"/>
          <w:sz w:val="24"/>
          <w:szCs w:val="24"/>
        </w:rPr>
        <w:t>Jennifer Wykes (CYFN)</w:t>
      </w:r>
      <w:r>
        <w:rPr>
          <w:rFonts w:ascii="Arial" w:hAnsi="Arial" w:cs="Arial"/>
          <w:sz w:val="24"/>
          <w:szCs w:val="24"/>
        </w:rPr>
        <w:t>; Rose Sellars (note taker, CYFN)</w:t>
      </w:r>
      <w:r w:rsidRPr="00BB60DF">
        <w:rPr>
          <w:rFonts w:ascii="Arial" w:hAnsi="Arial" w:cs="Arial"/>
          <w:sz w:val="24"/>
          <w:szCs w:val="24"/>
        </w:rPr>
        <w:t>.</w:t>
      </w:r>
    </w:p>
    <w:p w:rsidR="00E110F4" w:rsidRDefault="00E110F4">
      <w:pPr>
        <w:rPr>
          <w:sz w:val="28"/>
          <w:szCs w:val="28"/>
        </w:rPr>
      </w:pPr>
    </w:p>
    <w:p w:rsidR="00E110F4" w:rsidRPr="00D332EB" w:rsidRDefault="00E110F4" w:rsidP="00B16BCE">
      <w:pPr>
        <w:spacing w:after="0"/>
        <w:rPr>
          <w:rFonts w:ascii="Arial" w:hAnsi="Arial" w:cs="Arial"/>
          <w:b/>
          <w:bCs/>
          <w:sz w:val="24"/>
          <w:szCs w:val="24"/>
        </w:rPr>
      </w:pPr>
      <w:r w:rsidRPr="00D332EB">
        <w:rPr>
          <w:rFonts w:ascii="Arial" w:hAnsi="Arial" w:cs="Arial"/>
          <w:b/>
          <w:bCs/>
          <w:sz w:val="24"/>
          <w:szCs w:val="24"/>
        </w:rPr>
        <w:t>DRAFT RECOMMENDATIONS</w:t>
      </w:r>
    </w:p>
    <w:p w:rsidR="00E110F4" w:rsidRDefault="00E110F4" w:rsidP="00B16BCE">
      <w:pPr>
        <w:spacing w:after="0"/>
        <w:rPr>
          <w:rFonts w:ascii="Arial" w:hAnsi="Arial" w:cs="Arial"/>
          <w:sz w:val="24"/>
          <w:szCs w:val="24"/>
        </w:rPr>
      </w:pPr>
    </w:p>
    <w:p w:rsidR="00E110F4" w:rsidRPr="00B02D60" w:rsidRDefault="00E110F4" w:rsidP="00B16BCE">
      <w:pPr>
        <w:spacing w:after="0"/>
        <w:rPr>
          <w:rFonts w:ascii="Arial" w:hAnsi="Arial" w:cs="Arial"/>
          <w:sz w:val="24"/>
          <w:szCs w:val="24"/>
        </w:rPr>
      </w:pPr>
      <w:r>
        <w:rPr>
          <w:rFonts w:ascii="Arial" w:hAnsi="Arial" w:cs="Arial"/>
          <w:sz w:val="24"/>
          <w:szCs w:val="24"/>
        </w:rPr>
        <w:t>The following pages provide specific draft recommendations.</w:t>
      </w:r>
    </w:p>
    <w:p w:rsidR="00E110F4" w:rsidRDefault="00E110F4" w:rsidP="00B16BCE">
      <w:pPr>
        <w:spacing w:after="0" w:line="240" w:lineRule="auto"/>
        <w:textAlignment w:val="baseline"/>
        <w:rPr>
          <w:rFonts w:ascii="Arial" w:hAnsi="Arial" w:cs="Arial"/>
          <w:kern w:val="24"/>
          <w:sz w:val="24"/>
          <w:szCs w:val="24"/>
        </w:rPr>
      </w:pPr>
    </w:p>
    <w:p w:rsidR="00E110F4" w:rsidRDefault="00E110F4" w:rsidP="00B16BCE">
      <w:pPr>
        <w:spacing w:after="0" w:line="240" w:lineRule="auto"/>
        <w:textAlignment w:val="baseline"/>
        <w:rPr>
          <w:rFonts w:ascii="Arial" w:hAnsi="Arial" w:cs="Arial"/>
          <w:kern w:val="24"/>
          <w:sz w:val="24"/>
          <w:szCs w:val="24"/>
        </w:rPr>
      </w:pPr>
      <w:r>
        <w:rPr>
          <w:rFonts w:ascii="Arial" w:hAnsi="Arial" w:cs="Arial"/>
          <w:kern w:val="24"/>
          <w:sz w:val="24"/>
          <w:szCs w:val="24"/>
        </w:rPr>
        <w:t>Draft recommendations for q</w:t>
      </w:r>
      <w:r w:rsidRPr="00877E77">
        <w:rPr>
          <w:rFonts w:ascii="Arial" w:hAnsi="Arial" w:cs="Arial"/>
          <w:kern w:val="24"/>
          <w:sz w:val="24"/>
          <w:szCs w:val="24"/>
        </w:rPr>
        <w:t xml:space="preserve">uestions 1 </w:t>
      </w:r>
      <w:r>
        <w:rPr>
          <w:rFonts w:ascii="Arial" w:hAnsi="Arial" w:cs="Arial"/>
          <w:kern w:val="24"/>
          <w:sz w:val="24"/>
          <w:szCs w:val="24"/>
        </w:rPr>
        <w:t xml:space="preserve">and 5 are presented first as they </w:t>
      </w:r>
      <w:r w:rsidRPr="00877E77">
        <w:rPr>
          <w:rFonts w:ascii="Arial" w:hAnsi="Arial" w:cs="Arial"/>
          <w:kern w:val="24"/>
          <w:sz w:val="24"/>
          <w:szCs w:val="24"/>
        </w:rPr>
        <w:t>can be easily addressed separately.</w:t>
      </w:r>
      <w:r>
        <w:rPr>
          <w:rFonts w:ascii="Arial" w:hAnsi="Arial" w:cs="Arial"/>
          <w:kern w:val="24"/>
          <w:sz w:val="24"/>
          <w:szCs w:val="24"/>
        </w:rPr>
        <w:t xml:space="preserve">  Draft recommendations for q</w:t>
      </w:r>
      <w:r w:rsidRPr="00877E77">
        <w:rPr>
          <w:rFonts w:ascii="Arial" w:hAnsi="Arial" w:cs="Arial"/>
          <w:kern w:val="24"/>
          <w:sz w:val="24"/>
          <w:szCs w:val="24"/>
        </w:rPr>
        <w:t>uestion</w:t>
      </w:r>
      <w:r>
        <w:rPr>
          <w:rFonts w:ascii="Arial" w:hAnsi="Arial" w:cs="Arial"/>
          <w:kern w:val="24"/>
          <w:sz w:val="24"/>
          <w:szCs w:val="24"/>
        </w:rPr>
        <w:t>s 2, 3 and 4 have been combined as they are all related and are more complex.</w:t>
      </w:r>
    </w:p>
    <w:p w:rsidR="00E110F4" w:rsidRPr="00877E77" w:rsidRDefault="00E110F4" w:rsidP="00B16BCE">
      <w:pPr>
        <w:spacing w:after="0" w:line="240" w:lineRule="auto"/>
        <w:textAlignment w:val="baseline"/>
        <w:rPr>
          <w:rFonts w:ascii="Arial" w:hAnsi="Arial" w:cs="Arial"/>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______________________________________________________________________</w:t>
      </w:r>
    </w:p>
    <w:p w:rsidR="00E110F4" w:rsidRDefault="00E110F4" w:rsidP="00B16BCE">
      <w:pPr>
        <w:spacing w:after="0"/>
        <w:rPr>
          <w:rFonts w:ascii="Arial" w:hAnsi="Arial" w:cs="Arial"/>
          <w:kern w:val="24"/>
          <w:sz w:val="24"/>
          <w:szCs w:val="24"/>
        </w:rPr>
      </w:pPr>
    </w:p>
    <w:p w:rsidR="00E110F4" w:rsidRDefault="00E110F4" w:rsidP="00B16BCE">
      <w:pPr>
        <w:spacing w:after="0"/>
        <w:rPr>
          <w:rFonts w:ascii="Arial" w:hAnsi="Arial" w:cs="Arial"/>
          <w:kern w:val="24"/>
          <w:sz w:val="24"/>
          <w:szCs w:val="24"/>
        </w:rPr>
      </w:pPr>
      <w:r w:rsidRPr="00B02D60">
        <w:rPr>
          <w:rFonts w:ascii="Arial" w:hAnsi="Arial" w:cs="Arial"/>
          <w:kern w:val="24"/>
          <w:sz w:val="24"/>
          <w:szCs w:val="24"/>
        </w:rPr>
        <w:t>Question #1</w:t>
      </w:r>
    </w:p>
    <w:p w:rsidR="00E110F4" w:rsidRDefault="00E110F4" w:rsidP="00B16BCE">
      <w:pPr>
        <w:spacing w:after="0"/>
        <w:rPr>
          <w:rFonts w:ascii="Arial" w:hAnsi="Arial" w:cs="Arial"/>
          <w:kern w:val="24"/>
          <w:sz w:val="24"/>
          <w:szCs w:val="24"/>
        </w:rPr>
      </w:pPr>
    </w:p>
    <w:p w:rsidR="00E110F4" w:rsidRPr="00877E77" w:rsidRDefault="00E110F4" w:rsidP="00B16BCE">
      <w:pPr>
        <w:spacing w:after="0"/>
        <w:rPr>
          <w:rFonts w:ascii="Arial" w:hAnsi="Arial" w:cs="Arial"/>
          <w:sz w:val="24"/>
          <w:szCs w:val="24"/>
        </w:rPr>
      </w:pPr>
      <w:r w:rsidRPr="00877E77">
        <w:rPr>
          <w:rFonts w:ascii="Arial" w:hAnsi="Arial" w:cs="Arial"/>
          <w:kern w:val="24"/>
          <w:sz w:val="24"/>
          <w:szCs w:val="24"/>
        </w:rPr>
        <w:t>Do you think Yukon students should be eligible for the Yukon Grant, even if they receive financial assistance for their post-secondary studies from the Government of Canada as well?</w:t>
      </w:r>
    </w:p>
    <w:p w:rsidR="00E110F4" w:rsidRDefault="00E110F4" w:rsidP="00B16BCE">
      <w:pPr>
        <w:spacing w:after="0"/>
        <w:rPr>
          <w:rFonts w:ascii="Arial" w:hAnsi="Arial" w:cs="Arial"/>
          <w:kern w:val="24"/>
          <w:sz w:val="24"/>
          <w:szCs w:val="24"/>
        </w:rPr>
      </w:pPr>
    </w:p>
    <w:p w:rsidR="00E110F4" w:rsidRPr="00D332EB" w:rsidRDefault="00E110F4" w:rsidP="00B16BCE">
      <w:pPr>
        <w:spacing w:after="0"/>
        <w:rPr>
          <w:rFonts w:ascii="Arial" w:hAnsi="Arial" w:cs="Arial"/>
          <w:kern w:val="24"/>
          <w:sz w:val="24"/>
          <w:szCs w:val="24"/>
        </w:rPr>
      </w:pPr>
      <w:r>
        <w:rPr>
          <w:rFonts w:ascii="Arial" w:hAnsi="Arial" w:cs="Arial"/>
          <w:kern w:val="24"/>
          <w:sz w:val="24"/>
          <w:szCs w:val="24"/>
        </w:rPr>
        <w:t>Draft Recommendation:</w:t>
      </w:r>
      <w:r w:rsidRPr="00D332EB">
        <w:rPr>
          <w:rFonts w:ascii="Arial" w:hAnsi="Arial" w:cs="Arial"/>
          <w:kern w:val="24"/>
          <w:sz w:val="24"/>
          <w:szCs w:val="24"/>
        </w:rPr>
        <w:br/>
      </w:r>
    </w:p>
    <w:p w:rsidR="00E110F4" w:rsidRPr="00877E77" w:rsidRDefault="00E110F4" w:rsidP="00B16BCE">
      <w:pPr>
        <w:spacing w:after="0" w:line="240" w:lineRule="auto"/>
        <w:textAlignment w:val="baseline"/>
        <w:rPr>
          <w:rFonts w:ascii="Arial" w:hAnsi="Arial" w:cs="Arial"/>
          <w:sz w:val="24"/>
          <w:szCs w:val="24"/>
        </w:rPr>
      </w:pPr>
      <w:r w:rsidRPr="00877E77">
        <w:rPr>
          <w:rFonts w:ascii="Arial" w:hAnsi="Arial" w:cs="Arial"/>
          <w:kern w:val="24"/>
          <w:sz w:val="24"/>
          <w:szCs w:val="24"/>
        </w:rPr>
        <w:t>Remove clause 9(2) which restricts students from receiving funding from the government of Canada and the Yukon Grant.</w:t>
      </w:r>
    </w:p>
    <w:p w:rsidR="00E110F4" w:rsidRPr="00D332EB" w:rsidRDefault="00E110F4" w:rsidP="00B16BCE">
      <w:pPr>
        <w:spacing w:after="0"/>
        <w:rPr>
          <w:rFonts w:ascii="Arial" w:hAnsi="Arial" w:cs="Arial"/>
          <w:b/>
          <w:bCs/>
          <w:sz w:val="24"/>
          <w:szCs w:val="24"/>
        </w:rPr>
      </w:pPr>
    </w:p>
    <w:p w:rsidR="00E110F4" w:rsidRDefault="00E110F4" w:rsidP="00B16BCE">
      <w:pPr>
        <w:spacing w:after="0"/>
        <w:rPr>
          <w:rFonts w:ascii="Arial" w:hAnsi="Arial" w:cs="Arial"/>
          <w:b/>
          <w:bCs/>
          <w:kern w:val="24"/>
          <w:sz w:val="24"/>
          <w:szCs w:val="24"/>
        </w:rPr>
      </w:pPr>
      <w:r w:rsidRPr="00D332EB">
        <w:rPr>
          <w:rFonts w:ascii="Arial" w:hAnsi="Arial" w:cs="Arial"/>
          <w:b/>
          <w:bCs/>
          <w:kern w:val="24"/>
          <w:sz w:val="24"/>
          <w:szCs w:val="24"/>
        </w:rPr>
        <w:t>Do you wish to add, remove or amend the above option?</w:t>
      </w:r>
    </w:p>
    <w:p w:rsidR="00E110F4" w:rsidRDefault="00E110F4" w:rsidP="00B16BCE">
      <w:pPr>
        <w:spacing w:after="0"/>
        <w:rPr>
          <w:rFonts w:ascii="Arial" w:hAnsi="Arial" w:cs="Arial"/>
          <w:b/>
          <w:bCs/>
          <w:kern w:val="24"/>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E110F4" w:rsidRPr="0035283C">
        <w:tc>
          <w:tcPr>
            <w:tcW w:w="9350" w:type="dxa"/>
          </w:tcPr>
          <w:p w:rsidR="00E110F4" w:rsidRPr="0035283C" w:rsidRDefault="00E110F4" w:rsidP="0035283C">
            <w:pPr>
              <w:spacing w:after="0" w:line="240" w:lineRule="auto"/>
              <w:rPr>
                <w:rFonts w:ascii="Arial" w:hAnsi="Arial" w:cs="Arial"/>
                <w:b/>
                <w:bCs/>
                <w:kern w:val="24"/>
                <w:sz w:val="24"/>
                <w:szCs w:val="24"/>
              </w:rPr>
            </w:pPr>
          </w:p>
          <w:p w:rsidR="00E110F4" w:rsidRPr="0035283C" w:rsidRDefault="00E110F4" w:rsidP="0035283C">
            <w:pPr>
              <w:spacing w:after="0" w:line="240" w:lineRule="auto"/>
              <w:rPr>
                <w:rFonts w:ascii="Arial" w:hAnsi="Arial" w:cs="Arial"/>
                <w:b/>
                <w:bCs/>
                <w:kern w:val="24"/>
                <w:sz w:val="24"/>
                <w:szCs w:val="24"/>
              </w:rPr>
            </w:pPr>
            <w:r w:rsidRPr="0035283C">
              <w:rPr>
                <w:rFonts w:ascii="Arial" w:hAnsi="Arial" w:cs="Arial"/>
                <w:b/>
                <w:bCs/>
                <w:kern w:val="24"/>
                <w:sz w:val="24"/>
                <w:szCs w:val="24"/>
              </w:rPr>
              <w:t>FNEC agrees that clause 9(2) which restricts students from receiving funding from the government of Canada and the Yukon Grant should be removed.</w:t>
            </w:r>
          </w:p>
          <w:p w:rsidR="00E110F4" w:rsidRPr="0035283C" w:rsidRDefault="00E110F4" w:rsidP="0035283C">
            <w:pPr>
              <w:spacing w:after="0" w:line="240" w:lineRule="auto"/>
              <w:rPr>
                <w:rFonts w:ascii="Arial" w:hAnsi="Arial" w:cs="Arial"/>
                <w:b/>
                <w:bCs/>
                <w:kern w:val="24"/>
                <w:sz w:val="24"/>
                <w:szCs w:val="24"/>
              </w:rPr>
            </w:pPr>
          </w:p>
        </w:tc>
      </w:tr>
    </w:tbl>
    <w:p w:rsidR="00E110F4" w:rsidRDefault="00E110F4" w:rsidP="00B16BCE">
      <w:pPr>
        <w:spacing w:after="0"/>
        <w:rPr>
          <w:rFonts w:ascii="Arial" w:hAnsi="Arial" w:cs="Arial"/>
          <w:b/>
          <w:bCs/>
          <w:kern w:val="24"/>
          <w:sz w:val="24"/>
          <w:szCs w:val="24"/>
        </w:rPr>
      </w:pPr>
    </w:p>
    <w:p w:rsidR="00E110F4" w:rsidRPr="00D332EB" w:rsidRDefault="00E110F4" w:rsidP="00B16BCE">
      <w:pPr>
        <w:spacing w:after="0"/>
        <w:rPr>
          <w:rFonts w:ascii="Arial" w:hAnsi="Arial" w:cs="Arial"/>
          <w:b/>
          <w:bCs/>
          <w:kern w:val="24"/>
          <w:sz w:val="24"/>
          <w:szCs w:val="24"/>
        </w:rPr>
      </w:pPr>
      <w:r w:rsidRPr="00D332EB">
        <w:rPr>
          <w:rFonts w:ascii="Arial" w:hAnsi="Arial" w:cs="Arial"/>
          <w:b/>
          <w:bCs/>
          <w:kern w:val="24"/>
          <w:sz w:val="24"/>
          <w:szCs w:val="24"/>
        </w:rPr>
        <w:t>If so, how:</w:t>
      </w:r>
    </w:p>
    <w:p w:rsidR="00E110F4" w:rsidRPr="00D332EB" w:rsidRDefault="00E110F4" w:rsidP="00B16BCE">
      <w:pPr>
        <w:spacing w:after="0"/>
        <w:rPr>
          <w:rFonts w:ascii="Arial" w:hAnsi="Arial" w:cs="Arial"/>
          <w:b/>
          <w:bCs/>
          <w:kern w:val="24"/>
          <w:sz w:val="24"/>
          <w:szCs w:val="24"/>
        </w:rPr>
      </w:pPr>
    </w:p>
    <w:p w:rsidR="00E110F4" w:rsidRDefault="00E110F4" w:rsidP="00B16BCE">
      <w:pPr>
        <w:spacing w:after="0"/>
        <w:rPr>
          <w:rFonts w:ascii="Arial" w:hAnsi="Arial" w:cs="Arial"/>
          <w:b/>
          <w:bCs/>
          <w:kern w:val="24"/>
          <w:sz w:val="24"/>
          <w:szCs w:val="24"/>
        </w:rPr>
      </w:pPr>
      <w:r w:rsidRPr="00D332EB">
        <w:rPr>
          <w:rFonts w:ascii="Arial" w:hAnsi="Arial" w:cs="Arial"/>
          <w:b/>
          <w:bCs/>
          <w:kern w:val="24"/>
          <w:sz w:val="24"/>
          <w:szCs w:val="24"/>
        </w:rPr>
        <w:t>If not, do you agree with this recommendation?</w:t>
      </w:r>
    </w:p>
    <w:p w:rsidR="00E110F4" w:rsidRDefault="00E110F4" w:rsidP="00B16BCE">
      <w:pPr>
        <w:spacing w:after="0"/>
        <w:rPr>
          <w:rFonts w:ascii="Arial" w:hAnsi="Arial" w:cs="Arial"/>
          <w:b/>
          <w:bCs/>
          <w:kern w:val="24"/>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______________________________________________________________________</w:t>
      </w:r>
    </w:p>
    <w:p w:rsidR="00E110F4" w:rsidRPr="00B02D60" w:rsidRDefault="00E110F4" w:rsidP="00B16BCE">
      <w:pPr>
        <w:spacing w:after="0"/>
        <w:rPr>
          <w:rFonts w:ascii="Arial" w:hAnsi="Arial" w:cs="Arial"/>
          <w:sz w:val="24"/>
          <w:szCs w:val="24"/>
        </w:rPr>
      </w:pPr>
    </w:p>
    <w:p w:rsidR="00E110F4" w:rsidRPr="00B02D60" w:rsidRDefault="00E110F4" w:rsidP="00B16BCE">
      <w:pPr>
        <w:spacing w:after="0"/>
        <w:rPr>
          <w:rFonts w:ascii="Arial" w:hAnsi="Arial" w:cs="Arial"/>
          <w:kern w:val="24"/>
          <w:sz w:val="24"/>
          <w:szCs w:val="24"/>
        </w:rPr>
      </w:pPr>
      <w:r w:rsidRPr="00B02D60">
        <w:rPr>
          <w:rFonts w:ascii="Arial" w:hAnsi="Arial" w:cs="Arial"/>
          <w:kern w:val="24"/>
          <w:sz w:val="24"/>
          <w:szCs w:val="24"/>
        </w:rPr>
        <w:t>Question #2</w:t>
      </w:r>
    </w:p>
    <w:p w:rsidR="00E110F4" w:rsidRDefault="00E110F4" w:rsidP="00B16BCE">
      <w:pPr>
        <w:spacing w:after="0" w:line="240" w:lineRule="auto"/>
        <w:textAlignment w:val="baseline"/>
        <w:rPr>
          <w:rFonts w:ascii="Arial" w:hAnsi="Arial" w:cs="Arial"/>
          <w:kern w:val="24"/>
          <w:sz w:val="24"/>
          <w:szCs w:val="24"/>
        </w:rPr>
      </w:pPr>
    </w:p>
    <w:p w:rsidR="00E110F4" w:rsidRPr="00B17E62" w:rsidRDefault="00E110F4" w:rsidP="00B16BCE">
      <w:pPr>
        <w:spacing w:after="0" w:line="240" w:lineRule="auto"/>
        <w:textAlignment w:val="baseline"/>
        <w:rPr>
          <w:rFonts w:ascii="Arial" w:hAnsi="Arial" w:cs="Arial"/>
          <w:sz w:val="24"/>
          <w:szCs w:val="24"/>
        </w:rPr>
      </w:pPr>
      <w:r w:rsidRPr="00B17E62">
        <w:rPr>
          <w:rFonts w:ascii="Arial" w:hAnsi="Arial" w:cs="Arial"/>
          <w:kern w:val="24"/>
          <w:sz w:val="24"/>
          <w:szCs w:val="24"/>
        </w:rPr>
        <w:t>Do you think there should be a difference in funding for students who attend their post-secondary studies outside of the Yukon as compared to those who study in the Yukon?</w:t>
      </w:r>
    </w:p>
    <w:p w:rsidR="00E110F4" w:rsidRDefault="00E110F4" w:rsidP="00B16BCE">
      <w:pPr>
        <w:spacing w:after="0" w:line="240" w:lineRule="auto"/>
        <w:textAlignment w:val="baseline"/>
        <w:rPr>
          <w:rFonts w:ascii="Arial" w:hAnsi="Arial" w:cs="Arial"/>
          <w:kern w:val="24"/>
          <w:sz w:val="24"/>
          <w:szCs w:val="24"/>
        </w:rPr>
      </w:pPr>
    </w:p>
    <w:p w:rsidR="00E110F4" w:rsidRPr="00B17E62" w:rsidRDefault="00E110F4" w:rsidP="00B16BCE">
      <w:pPr>
        <w:spacing w:after="0" w:line="240" w:lineRule="auto"/>
        <w:textAlignment w:val="baseline"/>
        <w:rPr>
          <w:rFonts w:ascii="Arial" w:hAnsi="Arial" w:cs="Arial"/>
          <w:sz w:val="24"/>
          <w:szCs w:val="24"/>
        </w:rPr>
      </w:pPr>
      <w:r w:rsidRPr="00B17E62">
        <w:rPr>
          <w:rFonts w:ascii="Arial" w:hAnsi="Arial" w:cs="Arial"/>
          <w:kern w:val="24"/>
          <w:sz w:val="24"/>
          <w:szCs w:val="24"/>
        </w:rPr>
        <w:t>The travel allowance question has four options for your review</w:t>
      </w:r>
      <w:r>
        <w:rPr>
          <w:rFonts w:ascii="Arial" w:hAnsi="Arial" w:cs="Arial"/>
          <w:kern w:val="24"/>
          <w:sz w:val="24"/>
          <w:szCs w:val="24"/>
        </w:rPr>
        <w:t>.  The legislation would list one option.</w:t>
      </w:r>
    </w:p>
    <w:p w:rsidR="00E110F4" w:rsidRPr="00B02D60" w:rsidRDefault="00E110F4" w:rsidP="00B16BCE">
      <w:pPr>
        <w:spacing w:after="0"/>
        <w:rPr>
          <w:rFonts w:ascii="Arial" w:hAnsi="Arial" w:cs="Arial"/>
          <w:sz w:val="24"/>
          <w:szCs w:val="24"/>
        </w:rPr>
      </w:pPr>
    </w:p>
    <w:p w:rsidR="00E110F4" w:rsidRDefault="00E110F4" w:rsidP="00B16BCE">
      <w:pPr>
        <w:spacing w:after="0"/>
        <w:rPr>
          <w:rFonts w:ascii="Arial" w:hAnsi="Arial" w:cs="Arial"/>
          <w:kern w:val="24"/>
          <w:sz w:val="24"/>
          <w:szCs w:val="24"/>
        </w:rPr>
      </w:pPr>
      <w:r w:rsidRPr="00B02D60">
        <w:rPr>
          <w:rFonts w:ascii="Arial" w:hAnsi="Arial" w:cs="Arial"/>
          <w:kern w:val="24"/>
          <w:sz w:val="24"/>
          <w:szCs w:val="24"/>
        </w:rPr>
        <w:t>Option 1: Average the amount currently spent on airfares and distribute evenly amongst all students</w:t>
      </w:r>
      <w:r>
        <w:rPr>
          <w:rFonts w:ascii="Arial" w:hAnsi="Arial" w:cs="Arial"/>
          <w:kern w:val="24"/>
          <w:sz w:val="24"/>
          <w:szCs w:val="24"/>
        </w:rPr>
        <w:t>.</w:t>
      </w:r>
    </w:p>
    <w:p w:rsidR="00E110F4" w:rsidRPr="00B02D60" w:rsidRDefault="00E110F4" w:rsidP="00B16BCE">
      <w:pPr>
        <w:pStyle w:val="NormalWeb"/>
        <w:spacing w:before="0" w:beforeAutospacing="0" w:after="0" w:afterAutospacing="0" w:line="192" w:lineRule="auto"/>
        <w:rPr>
          <w:rFonts w:ascii="Arial" w:hAnsi="Arial" w:cs="Arial"/>
        </w:rPr>
      </w:pPr>
      <w:r>
        <w:rPr>
          <w:rFonts w:ascii="Arial" w:hAnsi="Arial" w:cs="Arial"/>
          <w:kern w:val="24"/>
        </w:rPr>
        <w:tab/>
      </w:r>
      <w:r w:rsidRPr="00B02D60">
        <w:rPr>
          <w:rFonts w:ascii="Arial" w:hAnsi="Arial" w:cs="Arial"/>
          <w:kern w:val="24"/>
        </w:rPr>
        <w:t>Pros:</w:t>
      </w:r>
    </w:p>
    <w:p w:rsidR="00E110F4" w:rsidRPr="00B02D60" w:rsidRDefault="00E110F4" w:rsidP="00B16BCE">
      <w:pPr>
        <w:pStyle w:val="ListParagraph"/>
        <w:numPr>
          <w:ilvl w:val="0"/>
          <w:numId w:val="1"/>
        </w:numPr>
        <w:spacing w:line="192" w:lineRule="auto"/>
        <w:ind w:firstLine="360"/>
        <w:rPr>
          <w:rFonts w:ascii="Arial" w:hAnsi="Arial" w:cs="Arial"/>
        </w:rPr>
      </w:pPr>
      <w:r w:rsidRPr="00B02D60">
        <w:rPr>
          <w:rFonts w:ascii="Arial" w:hAnsi="Arial" w:cs="Arial"/>
          <w:kern w:val="24"/>
        </w:rPr>
        <w:t>Same amount of funding for all students</w:t>
      </w:r>
    </w:p>
    <w:p w:rsidR="00E110F4" w:rsidRPr="00B02D60" w:rsidRDefault="00E110F4" w:rsidP="00B16BCE">
      <w:pPr>
        <w:pStyle w:val="ListParagraph"/>
        <w:numPr>
          <w:ilvl w:val="0"/>
          <w:numId w:val="1"/>
        </w:numPr>
        <w:spacing w:line="192" w:lineRule="auto"/>
        <w:ind w:firstLine="360"/>
        <w:rPr>
          <w:rFonts w:ascii="Arial" w:hAnsi="Arial" w:cs="Arial"/>
        </w:rPr>
      </w:pPr>
      <w:r w:rsidRPr="00B02D60">
        <w:rPr>
          <w:rFonts w:ascii="Arial" w:hAnsi="Arial" w:cs="Arial"/>
          <w:kern w:val="24"/>
        </w:rPr>
        <w:t>Promotes attendance at Yukon College</w:t>
      </w:r>
    </w:p>
    <w:p w:rsidR="00E110F4" w:rsidRPr="00B02D60" w:rsidRDefault="00E110F4" w:rsidP="00B16BCE">
      <w:pPr>
        <w:pStyle w:val="ListParagraph"/>
        <w:numPr>
          <w:ilvl w:val="0"/>
          <w:numId w:val="1"/>
        </w:numPr>
        <w:spacing w:line="192" w:lineRule="auto"/>
        <w:ind w:firstLine="360"/>
        <w:rPr>
          <w:rFonts w:ascii="Arial" w:hAnsi="Arial" w:cs="Arial"/>
        </w:rPr>
      </w:pPr>
      <w:r w:rsidRPr="00B02D60">
        <w:rPr>
          <w:rFonts w:ascii="Arial" w:hAnsi="Arial" w:cs="Arial"/>
          <w:kern w:val="24"/>
        </w:rPr>
        <w:t>Less administrative</w:t>
      </w:r>
    </w:p>
    <w:p w:rsidR="00E110F4" w:rsidRPr="00B02D60" w:rsidRDefault="00E110F4" w:rsidP="00B16BCE">
      <w:pPr>
        <w:pStyle w:val="ListParagraph"/>
        <w:numPr>
          <w:ilvl w:val="0"/>
          <w:numId w:val="1"/>
        </w:numPr>
        <w:spacing w:line="192" w:lineRule="auto"/>
        <w:ind w:firstLine="360"/>
        <w:rPr>
          <w:rFonts w:ascii="Arial" w:hAnsi="Arial" w:cs="Arial"/>
        </w:rPr>
      </w:pPr>
      <w:r w:rsidRPr="00B02D60">
        <w:rPr>
          <w:rFonts w:ascii="Arial" w:hAnsi="Arial" w:cs="Arial"/>
          <w:kern w:val="24"/>
        </w:rPr>
        <w:t>Students at Yukon College would receive $1450 more per year</w:t>
      </w:r>
    </w:p>
    <w:p w:rsidR="00E110F4" w:rsidRPr="00B02D60" w:rsidRDefault="00E110F4" w:rsidP="00B16BCE">
      <w:pPr>
        <w:pStyle w:val="NormalWeb"/>
        <w:spacing w:before="0" w:beforeAutospacing="0" w:after="0" w:afterAutospacing="0" w:line="192" w:lineRule="auto"/>
        <w:ind w:left="720" w:hanging="720"/>
        <w:rPr>
          <w:rFonts w:ascii="Arial" w:hAnsi="Arial" w:cs="Arial"/>
        </w:rPr>
      </w:pPr>
      <w:r>
        <w:rPr>
          <w:rFonts w:ascii="Arial" w:hAnsi="Arial" w:cs="Arial"/>
          <w:kern w:val="24"/>
        </w:rPr>
        <w:tab/>
      </w:r>
      <w:r w:rsidRPr="00B02D60">
        <w:rPr>
          <w:rFonts w:ascii="Arial" w:hAnsi="Arial" w:cs="Arial"/>
          <w:kern w:val="24"/>
        </w:rPr>
        <w:t>Cons:</w:t>
      </w:r>
    </w:p>
    <w:p w:rsidR="00E110F4" w:rsidRPr="00B02D60" w:rsidRDefault="00E110F4" w:rsidP="00B16BCE">
      <w:pPr>
        <w:pStyle w:val="ListParagraph"/>
        <w:numPr>
          <w:ilvl w:val="0"/>
          <w:numId w:val="2"/>
        </w:numPr>
        <w:tabs>
          <w:tab w:val="clear" w:pos="720"/>
          <w:tab w:val="num" w:pos="1440"/>
        </w:tabs>
        <w:spacing w:line="192" w:lineRule="auto"/>
        <w:ind w:left="1440"/>
        <w:rPr>
          <w:rFonts w:ascii="Arial" w:hAnsi="Arial" w:cs="Arial"/>
        </w:rPr>
      </w:pPr>
      <w:r w:rsidRPr="00B02D60">
        <w:rPr>
          <w:rFonts w:ascii="Arial" w:hAnsi="Arial" w:cs="Arial"/>
          <w:kern w:val="24"/>
        </w:rPr>
        <w:t>Does not increase the budget</w:t>
      </w:r>
    </w:p>
    <w:p w:rsidR="00E110F4" w:rsidRPr="00B02D60" w:rsidRDefault="00E110F4" w:rsidP="00B16BCE">
      <w:pPr>
        <w:pStyle w:val="ListParagraph"/>
        <w:numPr>
          <w:ilvl w:val="0"/>
          <w:numId w:val="2"/>
        </w:numPr>
        <w:tabs>
          <w:tab w:val="clear" w:pos="720"/>
          <w:tab w:val="num" w:pos="1440"/>
        </w:tabs>
        <w:spacing w:line="192" w:lineRule="auto"/>
        <w:ind w:left="1440"/>
        <w:rPr>
          <w:rFonts w:ascii="Arial" w:hAnsi="Arial" w:cs="Arial"/>
        </w:rPr>
      </w:pPr>
      <w:r w:rsidRPr="00B02D60">
        <w:rPr>
          <w:rFonts w:ascii="Arial" w:hAnsi="Arial" w:cs="Arial"/>
          <w:kern w:val="24"/>
        </w:rPr>
        <w:t>Students attending institutions outside Yukon (approximately 85% of all Yukon Grant recipients) would receive $350 less per year</w:t>
      </w:r>
    </w:p>
    <w:p w:rsidR="00E110F4" w:rsidRPr="00B02D60" w:rsidRDefault="00E110F4" w:rsidP="00B16BCE">
      <w:pPr>
        <w:pStyle w:val="ListParagraph"/>
        <w:numPr>
          <w:ilvl w:val="0"/>
          <w:numId w:val="2"/>
        </w:numPr>
        <w:tabs>
          <w:tab w:val="clear" w:pos="720"/>
          <w:tab w:val="num" w:pos="1440"/>
        </w:tabs>
        <w:spacing w:line="192" w:lineRule="auto"/>
        <w:ind w:left="1440"/>
        <w:rPr>
          <w:rFonts w:ascii="Arial" w:hAnsi="Arial" w:cs="Arial"/>
        </w:rPr>
      </w:pPr>
      <w:r w:rsidRPr="00B02D60">
        <w:rPr>
          <w:rFonts w:ascii="Arial" w:hAnsi="Arial" w:cs="Arial"/>
          <w:kern w:val="24"/>
        </w:rPr>
        <w:t>Does not provide additional funding for travel costs</w:t>
      </w:r>
    </w:p>
    <w:p w:rsidR="00E110F4" w:rsidRPr="00B02D60" w:rsidRDefault="00E110F4" w:rsidP="00B16BCE">
      <w:pPr>
        <w:pStyle w:val="ListParagraph"/>
        <w:numPr>
          <w:ilvl w:val="0"/>
          <w:numId w:val="2"/>
        </w:numPr>
        <w:tabs>
          <w:tab w:val="clear" w:pos="720"/>
          <w:tab w:val="num" w:pos="1440"/>
        </w:tabs>
        <w:spacing w:line="192" w:lineRule="auto"/>
        <w:ind w:left="1440"/>
        <w:rPr>
          <w:rFonts w:ascii="Arial" w:hAnsi="Arial" w:cs="Arial"/>
        </w:rPr>
      </w:pPr>
      <w:r w:rsidRPr="00B02D60">
        <w:rPr>
          <w:rFonts w:ascii="Arial" w:hAnsi="Arial" w:cs="Arial"/>
          <w:kern w:val="24"/>
        </w:rPr>
        <w:t>Outside Students who are not currently eligible for an airfare (i.e. students who do not return for the summer) will receive approximately $1450 more</w:t>
      </w:r>
    </w:p>
    <w:p w:rsidR="00E110F4" w:rsidRPr="00D332EB" w:rsidRDefault="00E110F4" w:rsidP="00B16BCE">
      <w:pPr>
        <w:pStyle w:val="ListParagraph"/>
        <w:numPr>
          <w:ilvl w:val="0"/>
          <w:numId w:val="2"/>
        </w:numPr>
        <w:tabs>
          <w:tab w:val="clear" w:pos="720"/>
          <w:tab w:val="num" w:pos="1440"/>
        </w:tabs>
        <w:spacing w:line="192" w:lineRule="auto"/>
        <w:ind w:left="1440"/>
        <w:rPr>
          <w:rFonts w:ascii="Arial" w:hAnsi="Arial" w:cs="Arial"/>
        </w:rPr>
      </w:pPr>
      <w:r w:rsidRPr="00B02D60">
        <w:rPr>
          <w:rFonts w:ascii="Arial" w:hAnsi="Arial" w:cs="Arial"/>
          <w:kern w:val="24"/>
        </w:rPr>
        <w:t>Could increase the budget (i.e. Single Student Training Allowance students will likely choose the Yukon Grant)</w:t>
      </w:r>
    </w:p>
    <w:p w:rsidR="00E110F4" w:rsidRPr="00B02D60" w:rsidRDefault="00E110F4" w:rsidP="00B16BCE">
      <w:pPr>
        <w:pStyle w:val="ListParagraph"/>
        <w:spacing w:line="192" w:lineRule="auto"/>
        <w:rPr>
          <w:rFonts w:ascii="Arial" w:hAnsi="Arial" w:cs="Arial"/>
        </w:rPr>
      </w:pPr>
    </w:p>
    <w:p w:rsidR="00E110F4" w:rsidRPr="00B02D60" w:rsidRDefault="00E110F4" w:rsidP="00B16BCE">
      <w:pPr>
        <w:spacing w:after="0"/>
        <w:rPr>
          <w:rFonts w:ascii="Arial" w:hAnsi="Arial" w:cs="Arial"/>
          <w:kern w:val="24"/>
          <w:sz w:val="24"/>
          <w:szCs w:val="24"/>
        </w:rPr>
      </w:pPr>
      <w:r w:rsidRPr="00B02D60">
        <w:rPr>
          <w:rFonts w:ascii="Arial" w:hAnsi="Arial" w:cs="Arial"/>
          <w:kern w:val="24"/>
          <w:sz w:val="24"/>
          <w:szCs w:val="24"/>
        </w:rPr>
        <w:t>Option 2: Increase the amount of Yukon Grant for students attending Yukon College by $1800.</w:t>
      </w:r>
    </w:p>
    <w:p w:rsidR="00E110F4" w:rsidRPr="00B02D60" w:rsidRDefault="00E110F4" w:rsidP="00B16BCE">
      <w:pPr>
        <w:pStyle w:val="NormalWeb"/>
        <w:spacing w:before="0" w:beforeAutospacing="0" w:after="0" w:afterAutospacing="0"/>
        <w:rPr>
          <w:rFonts w:ascii="Arial" w:hAnsi="Arial" w:cs="Arial"/>
        </w:rPr>
      </w:pPr>
      <w:r>
        <w:rPr>
          <w:rFonts w:ascii="Arial" w:hAnsi="Arial" w:cs="Arial"/>
          <w:kern w:val="24"/>
        </w:rPr>
        <w:tab/>
      </w:r>
      <w:r w:rsidRPr="00B02D60">
        <w:rPr>
          <w:rFonts w:ascii="Arial" w:hAnsi="Arial" w:cs="Arial"/>
          <w:kern w:val="24"/>
        </w:rPr>
        <w:t>Pros:</w:t>
      </w:r>
    </w:p>
    <w:p w:rsidR="00E110F4" w:rsidRPr="00B02D60" w:rsidRDefault="00E110F4" w:rsidP="00B16BCE">
      <w:pPr>
        <w:pStyle w:val="ListParagraph"/>
        <w:numPr>
          <w:ilvl w:val="1"/>
          <w:numId w:val="3"/>
        </w:numPr>
        <w:spacing w:line="192" w:lineRule="auto"/>
        <w:rPr>
          <w:rFonts w:ascii="Arial" w:hAnsi="Arial" w:cs="Arial"/>
        </w:rPr>
      </w:pPr>
      <w:r w:rsidRPr="00B02D60">
        <w:rPr>
          <w:rFonts w:ascii="Arial" w:hAnsi="Arial" w:cs="Arial"/>
          <w:kern w:val="24"/>
        </w:rPr>
        <w:t xml:space="preserve">Same amount of funding for all students </w:t>
      </w:r>
    </w:p>
    <w:p w:rsidR="00E110F4" w:rsidRPr="00B02D60" w:rsidRDefault="00E110F4" w:rsidP="00B16BCE">
      <w:pPr>
        <w:pStyle w:val="ListParagraph"/>
        <w:numPr>
          <w:ilvl w:val="1"/>
          <w:numId w:val="3"/>
        </w:numPr>
        <w:spacing w:line="192" w:lineRule="auto"/>
        <w:rPr>
          <w:rFonts w:ascii="Arial" w:hAnsi="Arial" w:cs="Arial"/>
        </w:rPr>
      </w:pPr>
      <w:r w:rsidRPr="00B02D60">
        <w:rPr>
          <w:rFonts w:ascii="Arial" w:hAnsi="Arial" w:cs="Arial"/>
          <w:kern w:val="24"/>
        </w:rPr>
        <w:t>Promotes attendance at Yukon College</w:t>
      </w:r>
    </w:p>
    <w:p w:rsidR="00E110F4" w:rsidRPr="00B02D60" w:rsidRDefault="00E110F4" w:rsidP="00B16BCE">
      <w:pPr>
        <w:pStyle w:val="ListParagraph"/>
        <w:numPr>
          <w:ilvl w:val="1"/>
          <w:numId w:val="3"/>
        </w:numPr>
        <w:rPr>
          <w:rFonts w:ascii="Arial" w:hAnsi="Arial" w:cs="Arial"/>
        </w:rPr>
      </w:pPr>
      <w:r w:rsidRPr="00B02D60">
        <w:rPr>
          <w:rFonts w:ascii="Arial" w:hAnsi="Arial" w:cs="Arial"/>
          <w:kern w:val="24"/>
        </w:rPr>
        <w:t>Less administrative</w:t>
      </w:r>
    </w:p>
    <w:p w:rsidR="00E110F4" w:rsidRPr="00B02D60" w:rsidRDefault="00E110F4" w:rsidP="00B16BCE">
      <w:pPr>
        <w:pStyle w:val="ListParagraph"/>
        <w:numPr>
          <w:ilvl w:val="1"/>
          <w:numId w:val="3"/>
        </w:numPr>
        <w:rPr>
          <w:rFonts w:ascii="Arial" w:hAnsi="Arial" w:cs="Arial"/>
        </w:rPr>
      </w:pPr>
      <w:r w:rsidRPr="00B02D60">
        <w:rPr>
          <w:rFonts w:ascii="Arial" w:hAnsi="Arial" w:cs="Arial"/>
          <w:kern w:val="24"/>
        </w:rPr>
        <w:t>Students at Yukon College would receive $1800 more per year</w:t>
      </w:r>
    </w:p>
    <w:p w:rsidR="00E110F4" w:rsidRPr="00B02D60" w:rsidRDefault="00E110F4" w:rsidP="00B16BCE">
      <w:pPr>
        <w:pStyle w:val="NormalWeb"/>
        <w:spacing w:before="0" w:beforeAutospacing="0" w:after="0" w:afterAutospacing="0"/>
        <w:rPr>
          <w:rFonts w:ascii="Arial" w:hAnsi="Arial" w:cs="Arial"/>
        </w:rPr>
      </w:pPr>
      <w:r>
        <w:rPr>
          <w:rFonts w:ascii="Arial" w:hAnsi="Arial" w:cs="Arial"/>
          <w:kern w:val="24"/>
        </w:rPr>
        <w:tab/>
      </w:r>
      <w:r w:rsidRPr="00B02D60">
        <w:rPr>
          <w:rFonts w:ascii="Arial" w:hAnsi="Arial" w:cs="Arial"/>
          <w:kern w:val="24"/>
        </w:rPr>
        <w:t>Cons:</w:t>
      </w:r>
    </w:p>
    <w:p w:rsidR="00E110F4" w:rsidRPr="00B02D60" w:rsidRDefault="00E110F4" w:rsidP="00B16BCE">
      <w:pPr>
        <w:pStyle w:val="ListParagraph"/>
        <w:numPr>
          <w:ilvl w:val="1"/>
          <w:numId w:val="4"/>
        </w:numPr>
        <w:rPr>
          <w:rFonts w:ascii="Arial" w:hAnsi="Arial" w:cs="Arial"/>
        </w:rPr>
      </w:pPr>
      <w:r w:rsidRPr="00B02D60">
        <w:rPr>
          <w:rFonts w:ascii="Arial" w:hAnsi="Arial" w:cs="Arial"/>
          <w:kern w:val="24"/>
        </w:rPr>
        <w:t>Will increase the budget by $180,000</w:t>
      </w:r>
    </w:p>
    <w:p w:rsidR="00E110F4" w:rsidRPr="00B02D60" w:rsidRDefault="00E110F4" w:rsidP="00B16BCE">
      <w:pPr>
        <w:pStyle w:val="ListParagraph"/>
        <w:numPr>
          <w:ilvl w:val="1"/>
          <w:numId w:val="4"/>
        </w:numPr>
        <w:rPr>
          <w:rFonts w:ascii="Arial" w:hAnsi="Arial" w:cs="Arial"/>
        </w:rPr>
      </w:pPr>
      <w:r w:rsidRPr="00B02D60">
        <w:rPr>
          <w:rFonts w:ascii="Arial" w:hAnsi="Arial" w:cs="Arial"/>
          <w:kern w:val="24"/>
        </w:rPr>
        <w:t>Does not provide additional funding for travel costs</w:t>
      </w:r>
    </w:p>
    <w:p w:rsidR="00E110F4" w:rsidRPr="00B02D60" w:rsidRDefault="00E110F4" w:rsidP="00B16BCE">
      <w:pPr>
        <w:pStyle w:val="ListParagraph"/>
        <w:numPr>
          <w:ilvl w:val="1"/>
          <w:numId w:val="4"/>
        </w:numPr>
        <w:spacing w:line="192" w:lineRule="auto"/>
        <w:rPr>
          <w:rFonts w:ascii="Arial" w:hAnsi="Arial" w:cs="Arial"/>
        </w:rPr>
      </w:pPr>
      <w:r w:rsidRPr="00B02D60">
        <w:rPr>
          <w:rFonts w:ascii="Arial" w:hAnsi="Arial" w:cs="Arial"/>
          <w:kern w:val="24"/>
        </w:rPr>
        <w:t>Outside Students who are not currently eligible for an airfare (i.e. students who do not return for the summer) will receive$1800 more</w:t>
      </w:r>
    </w:p>
    <w:p w:rsidR="00E110F4" w:rsidRPr="00D332EB" w:rsidRDefault="00E110F4" w:rsidP="00B16BCE">
      <w:pPr>
        <w:pStyle w:val="ListParagraph"/>
        <w:numPr>
          <w:ilvl w:val="1"/>
          <w:numId w:val="4"/>
        </w:numPr>
        <w:spacing w:line="192" w:lineRule="auto"/>
        <w:rPr>
          <w:rFonts w:ascii="Arial" w:hAnsi="Arial" w:cs="Arial"/>
        </w:rPr>
      </w:pPr>
      <w:r w:rsidRPr="00B02D60">
        <w:rPr>
          <w:rFonts w:ascii="Arial" w:hAnsi="Arial" w:cs="Arial"/>
          <w:kern w:val="24"/>
        </w:rPr>
        <w:t>Could increase the budget (i.e. Single Student Training Allowance students will likely choose the Yukon Grant)</w:t>
      </w:r>
    </w:p>
    <w:p w:rsidR="00E110F4" w:rsidRPr="00B02D60" w:rsidRDefault="00E110F4" w:rsidP="00B16BCE">
      <w:pPr>
        <w:pStyle w:val="ListParagraph"/>
        <w:spacing w:line="192" w:lineRule="auto"/>
        <w:ind w:left="1440"/>
        <w:rPr>
          <w:rFonts w:ascii="Arial" w:hAnsi="Arial" w:cs="Arial"/>
        </w:rPr>
      </w:pPr>
    </w:p>
    <w:p w:rsidR="00E110F4" w:rsidRPr="00B02D60" w:rsidRDefault="00E110F4" w:rsidP="00B16BCE">
      <w:pPr>
        <w:spacing w:after="0"/>
        <w:rPr>
          <w:rFonts w:ascii="Arial" w:hAnsi="Arial" w:cs="Arial"/>
          <w:kern w:val="24"/>
          <w:sz w:val="24"/>
          <w:szCs w:val="24"/>
        </w:rPr>
      </w:pPr>
      <w:r w:rsidRPr="00B02D60">
        <w:rPr>
          <w:rFonts w:ascii="Arial" w:hAnsi="Arial" w:cs="Arial"/>
          <w:kern w:val="24"/>
          <w:sz w:val="24"/>
          <w:szCs w:val="24"/>
        </w:rPr>
        <w:t>Option 3: Provide a $1000 travel allowance and average the remaining savings amongst all students</w:t>
      </w:r>
      <w:r>
        <w:rPr>
          <w:rFonts w:ascii="Arial" w:hAnsi="Arial" w:cs="Arial"/>
          <w:kern w:val="24"/>
          <w:sz w:val="24"/>
          <w:szCs w:val="24"/>
        </w:rPr>
        <w:t>.</w:t>
      </w:r>
    </w:p>
    <w:p w:rsidR="00E110F4" w:rsidRPr="00B02D60" w:rsidRDefault="00E110F4" w:rsidP="00B16BCE">
      <w:pPr>
        <w:pStyle w:val="NormalWeb"/>
        <w:spacing w:before="0" w:beforeAutospacing="0" w:after="0" w:afterAutospacing="0"/>
        <w:rPr>
          <w:rFonts w:ascii="Arial" w:hAnsi="Arial" w:cs="Arial"/>
        </w:rPr>
      </w:pPr>
      <w:r>
        <w:rPr>
          <w:rFonts w:ascii="Arial" w:hAnsi="Arial" w:cs="Arial"/>
          <w:kern w:val="24"/>
        </w:rPr>
        <w:tab/>
      </w:r>
      <w:r w:rsidRPr="00B02D60">
        <w:rPr>
          <w:rFonts w:ascii="Arial" w:hAnsi="Arial" w:cs="Arial"/>
          <w:kern w:val="24"/>
        </w:rPr>
        <w:t>Pros:</w:t>
      </w:r>
    </w:p>
    <w:p w:rsidR="00E110F4" w:rsidRPr="00B02D60" w:rsidRDefault="00E110F4" w:rsidP="00B16BCE">
      <w:pPr>
        <w:pStyle w:val="ListParagraph"/>
        <w:numPr>
          <w:ilvl w:val="1"/>
          <w:numId w:val="5"/>
        </w:numPr>
        <w:rPr>
          <w:rFonts w:ascii="Arial" w:hAnsi="Arial" w:cs="Arial"/>
        </w:rPr>
      </w:pPr>
      <w:r w:rsidRPr="00B02D60">
        <w:rPr>
          <w:rFonts w:ascii="Arial" w:hAnsi="Arial" w:cs="Arial"/>
          <w:kern w:val="24"/>
        </w:rPr>
        <w:t>Will not increase the budget</w:t>
      </w:r>
    </w:p>
    <w:p w:rsidR="00E110F4" w:rsidRPr="00AC7D11" w:rsidRDefault="00E110F4" w:rsidP="00B16BCE">
      <w:pPr>
        <w:pStyle w:val="ListParagraph"/>
        <w:numPr>
          <w:ilvl w:val="1"/>
          <w:numId w:val="5"/>
        </w:numPr>
        <w:rPr>
          <w:rFonts w:ascii="Arial" w:hAnsi="Arial" w:cs="Arial"/>
        </w:rPr>
      </w:pPr>
      <w:r w:rsidRPr="00B02D60">
        <w:rPr>
          <w:rFonts w:ascii="Arial" w:hAnsi="Arial" w:cs="Arial"/>
          <w:kern w:val="24"/>
        </w:rPr>
        <w:t>Provides additional funding for travel costs</w:t>
      </w:r>
    </w:p>
    <w:p w:rsidR="00E110F4" w:rsidRPr="00B02D60" w:rsidRDefault="00E110F4" w:rsidP="00B16BCE">
      <w:pPr>
        <w:pStyle w:val="ListParagraph"/>
        <w:numPr>
          <w:ilvl w:val="1"/>
          <w:numId w:val="5"/>
        </w:numPr>
        <w:rPr>
          <w:rFonts w:ascii="Arial" w:hAnsi="Arial" w:cs="Arial"/>
        </w:rPr>
      </w:pPr>
      <w:r>
        <w:rPr>
          <w:rFonts w:ascii="Arial" w:hAnsi="Arial" w:cs="Arial"/>
          <w:kern w:val="24"/>
        </w:rPr>
        <w:t>Students at Yukon College would receive $650 more per year</w:t>
      </w:r>
    </w:p>
    <w:p w:rsidR="00E110F4" w:rsidRPr="00B02D60" w:rsidRDefault="00E110F4" w:rsidP="00B16BCE">
      <w:pPr>
        <w:pStyle w:val="ListParagraph"/>
        <w:numPr>
          <w:ilvl w:val="1"/>
          <w:numId w:val="5"/>
        </w:numPr>
        <w:rPr>
          <w:rFonts w:ascii="Arial" w:hAnsi="Arial" w:cs="Arial"/>
        </w:rPr>
      </w:pPr>
      <w:r w:rsidRPr="00B02D60">
        <w:rPr>
          <w:rFonts w:ascii="Arial" w:hAnsi="Arial" w:cs="Arial"/>
          <w:kern w:val="24"/>
        </w:rPr>
        <w:t>More reflective cost of a return airfare for most students</w:t>
      </w:r>
    </w:p>
    <w:p w:rsidR="00E110F4" w:rsidRPr="00B02D60" w:rsidRDefault="00E110F4" w:rsidP="00B16BCE">
      <w:pPr>
        <w:pStyle w:val="NormalWeb"/>
        <w:spacing w:before="0" w:beforeAutospacing="0" w:after="0" w:afterAutospacing="0"/>
        <w:rPr>
          <w:rFonts w:ascii="Arial" w:hAnsi="Arial" w:cs="Arial"/>
        </w:rPr>
      </w:pPr>
      <w:r>
        <w:rPr>
          <w:rFonts w:ascii="Arial" w:hAnsi="Arial" w:cs="Arial"/>
          <w:kern w:val="24"/>
        </w:rPr>
        <w:tab/>
      </w:r>
      <w:r w:rsidRPr="00B02D60">
        <w:rPr>
          <w:rFonts w:ascii="Arial" w:hAnsi="Arial" w:cs="Arial"/>
          <w:kern w:val="24"/>
        </w:rPr>
        <w:t>Cons:</w:t>
      </w:r>
    </w:p>
    <w:p w:rsidR="00E110F4" w:rsidRPr="00B02D60" w:rsidRDefault="00E110F4" w:rsidP="00B16BCE">
      <w:pPr>
        <w:pStyle w:val="ListParagraph"/>
        <w:numPr>
          <w:ilvl w:val="1"/>
          <w:numId w:val="6"/>
        </w:numPr>
        <w:rPr>
          <w:rFonts w:ascii="Arial" w:hAnsi="Arial" w:cs="Arial"/>
        </w:rPr>
      </w:pPr>
      <w:r w:rsidRPr="00B02D60">
        <w:rPr>
          <w:rFonts w:ascii="Arial" w:hAnsi="Arial" w:cs="Arial"/>
          <w:kern w:val="24"/>
        </w:rPr>
        <w:t>Different amount of funding for all students</w:t>
      </w:r>
    </w:p>
    <w:p w:rsidR="00E110F4" w:rsidRPr="00AC7D11" w:rsidRDefault="00E110F4" w:rsidP="00B16BCE">
      <w:pPr>
        <w:pStyle w:val="ListParagraph"/>
        <w:numPr>
          <w:ilvl w:val="1"/>
          <w:numId w:val="6"/>
        </w:numPr>
        <w:rPr>
          <w:rFonts w:ascii="Arial" w:hAnsi="Arial" w:cs="Arial"/>
        </w:rPr>
      </w:pPr>
      <w:r w:rsidRPr="00B02D60">
        <w:rPr>
          <w:rFonts w:ascii="Arial" w:hAnsi="Arial" w:cs="Arial"/>
          <w:kern w:val="24"/>
        </w:rPr>
        <w:t>Less promotion of attendance at Yukon College</w:t>
      </w:r>
    </w:p>
    <w:p w:rsidR="00E110F4" w:rsidRPr="00B02D60" w:rsidRDefault="00E110F4" w:rsidP="00B16BCE">
      <w:pPr>
        <w:pStyle w:val="ListParagraph"/>
        <w:numPr>
          <w:ilvl w:val="1"/>
          <w:numId w:val="6"/>
        </w:numPr>
        <w:spacing w:line="192" w:lineRule="auto"/>
        <w:rPr>
          <w:rFonts w:ascii="Arial" w:hAnsi="Arial" w:cs="Arial"/>
        </w:rPr>
      </w:pPr>
      <w:r w:rsidRPr="00B02D60">
        <w:rPr>
          <w:rFonts w:ascii="Arial" w:hAnsi="Arial" w:cs="Arial"/>
          <w:kern w:val="24"/>
        </w:rPr>
        <w:t>Outside students who are not currently eligible for an airfare (i.e. students who do not return for the summer) will receive$650 more</w:t>
      </w:r>
    </w:p>
    <w:p w:rsidR="00E110F4" w:rsidRPr="00B02D60" w:rsidRDefault="00E110F4" w:rsidP="00B16BCE">
      <w:pPr>
        <w:pStyle w:val="ListParagraph"/>
        <w:numPr>
          <w:ilvl w:val="1"/>
          <w:numId w:val="6"/>
        </w:numPr>
        <w:rPr>
          <w:rFonts w:ascii="Arial" w:hAnsi="Arial" w:cs="Arial"/>
        </w:rPr>
      </w:pPr>
      <w:r w:rsidRPr="00B02D60">
        <w:rPr>
          <w:rFonts w:ascii="Arial" w:hAnsi="Arial" w:cs="Arial"/>
          <w:kern w:val="24"/>
        </w:rPr>
        <w:t>Students attending institutions outside Yukon would receive $150 less</w:t>
      </w:r>
    </w:p>
    <w:p w:rsidR="00E110F4" w:rsidRDefault="00E110F4" w:rsidP="00B16BCE">
      <w:pPr>
        <w:spacing w:after="0"/>
        <w:rPr>
          <w:rFonts w:ascii="Arial" w:hAnsi="Arial" w:cs="Arial"/>
          <w:kern w:val="24"/>
          <w:sz w:val="24"/>
          <w:szCs w:val="24"/>
        </w:rPr>
      </w:pPr>
    </w:p>
    <w:p w:rsidR="00E110F4" w:rsidRPr="00B02D60" w:rsidRDefault="00E110F4" w:rsidP="00B16BCE">
      <w:pPr>
        <w:spacing w:after="0"/>
        <w:rPr>
          <w:rFonts w:ascii="Arial" w:hAnsi="Arial" w:cs="Arial"/>
          <w:kern w:val="24"/>
          <w:sz w:val="24"/>
          <w:szCs w:val="24"/>
        </w:rPr>
      </w:pPr>
      <w:r w:rsidRPr="00B02D60">
        <w:rPr>
          <w:rFonts w:ascii="Arial" w:hAnsi="Arial" w:cs="Arial"/>
          <w:kern w:val="24"/>
          <w:sz w:val="24"/>
          <w:szCs w:val="24"/>
        </w:rPr>
        <w:t>Option 4:  Pay for actual costs of travel</w:t>
      </w:r>
    </w:p>
    <w:p w:rsidR="00E110F4" w:rsidRPr="00B02D60" w:rsidRDefault="00E110F4" w:rsidP="00B16BCE">
      <w:pPr>
        <w:pStyle w:val="NormalWeb"/>
        <w:spacing w:before="0" w:beforeAutospacing="0" w:after="0" w:afterAutospacing="0"/>
        <w:rPr>
          <w:rFonts w:ascii="Arial" w:hAnsi="Arial" w:cs="Arial"/>
        </w:rPr>
      </w:pPr>
      <w:r>
        <w:rPr>
          <w:rFonts w:ascii="Arial" w:hAnsi="Arial" w:cs="Arial"/>
          <w:kern w:val="24"/>
        </w:rPr>
        <w:tab/>
      </w:r>
      <w:r w:rsidRPr="00B02D60">
        <w:rPr>
          <w:rFonts w:ascii="Arial" w:hAnsi="Arial" w:cs="Arial"/>
          <w:kern w:val="24"/>
        </w:rPr>
        <w:t>Pros:</w:t>
      </w:r>
    </w:p>
    <w:p w:rsidR="00E110F4" w:rsidRPr="00B02D60" w:rsidRDefault="00E110F4" w:rsidP="00B16BCE">
      <w:pPr>
        <w:pStyle w:val="ListParagraph"/>
        <w:numPr>
          <w:ilvl w:val="1"/>
          <w:numId w:val="7"/>
        </w:numPr>
        <w:rPr>
          <w:rFonts w:ascii="Arial" w:hAnsi="Arial" w:cs="Arial"/>
        </w:rPr>
      </w:pPr>
      <w:r w:rsidRPr="00B02D60">
        <w:rPr>
          <w:rFonts w:ascii="Arial" w:hAnsi="Arial" w:cs="Arial"/>
          <w:kern w:val="24"/>
        </w:rPr>
        <w:t>Would likely reduce the budget</w:t>
      </w:r>
    </w:p>
    <w:p w:rsidR="00E110F4" w:rsidRPr="00B02D60" w:rsidRDefault="00E110F4" w:rsidP="00B16BCE">
      <w:pPr>
        <w:pStyle w:val="ListParagraph"/>
        <w:numPr>
          <w:ilvl w:val="1"/>
          <w:numId w:val="7"/>
        </w:numPr>
        <w:rPr>
          <w:rFonts w:ascii="Arial" w:hAnsi="Arial" w:cs="Arial"/>
        </w:rPr>
      </w:pPr>
      <w:r w:rsidRPr="00B02D60">
        <w:rPr>
          <w:rFonts w:ascii="Arial" w:hAnsi="Arial" w:cs="Arial"/>
          <w:kern w:val="24"/>
        </w:rPr>
        <w:t>Provides additional amount for travel costs</w:t>
      </w:r>
    </w:p>
    <w:p w:rsidR="00E110F4" w:rsidRPr="00B02D60" w:rsidRDefault="00E110F4" w:rsidP="00B16BCE">
      <w:pPr>
        <w:pStyle w:val="ListParagraph"/>
        <w:numPr>
          <w:ilvl w:val="1"/>
          <w:numId w:val="7"/>
        </w:numPr>
        <w:rPr>
          <w:rFonts w:ascii="Arial" w:hAnsi="Arial" w:cs="Arial"/>
        </w:rPr>
      </w:pPr>
      <w:r w:rsidRPr="00B02D60">
        <w:rPr>
          <w:rFonts w:ascii="Arial" w:hAnsi="Arial" w:cs="Arial"/>
          <w:kern w:val="24"/>
        </w:rPr>
        <w:t>Reflective of the actual costs for airfares</w:t>
      </w:r>
    </w:p>
    <w:p w:rsidR="00E110F4" w:rsidRPr="00B02D60" w:rsidRDefault="00E110F4" w:rsidP="00B16BCE">
      <w:pPr>
        <w:pStyle w:val="ListParagraph"/>
        <w:numPr>
          <w:ilvl w:val="1"/>
          <w:numId w:val="7"/>
        </w:numPr>
        <w:rPr>
          <w:rFonts w:ascii="Arial" w:hAnsi="Arial" w:cs="Arial"/>
        </w:rPr>
      </w:pPr>
      <w:r w:rsidRPr="00B02D60">
        <w:rPr>
          <w:rFonts w:ascii="Arial" w:hAnsi="Arial" w:cs="Arial"/>
          <w:kern w:val="24"/>
        </w:rPr>
        <w:t>Outside students who are not currently eligible for an airfare will not receive additional amount</w:t>
      </w:r>
    </w:p>
    <w:p w:rsidR="00E110F4" w:rsidRPr="00B02D60" w:rsidRDefault="00E110F4" w:rsidP="00B16BCE">
      <w:pPr>
        <w:pStyle w:val="NormalWeb"/>
        <w:spacing w:before="0" w:beforeAutospacing="0" w:after="0" w:afterAutospacing="0"/>
        <w:rPr>
          <w:rFonts w:ascii="Arial" w:hAnsi="Arial" w:cs="Arial"/>
        </w:rPr>
      </w:pPr>
      <w:r>
        <w:rPr>
          <w:rFonts w:ascii="Arial" w:hAnsi="Arial" w:cs="Arial"/>
          <w:kern w:val="24"/>
        </w:rPr>
        <w:tab/>
      </w:r>
      <w:r w:rsidRPr="00B02D60">
        <w:rPr>
          <w:rFonts w:ascii="Arial" w:hAnsi="Arial" w:cs="Arial"/>
          <w:kern w:val="24"/>
        </w:rPr>
        <w:t>Cons:</w:t>
      </w:r>
    </w:p>
    <w:p w:rsidR="00E110F4" w:rsidRPr="00B02D60" w:rsidRDefault="00E110F4" w:rsidP="00B16BCE">
      <w:pPr>
        <w:pStyle w:val="ListParagraph"/>
        <w:numPr>
          <w:ilvl w:val="1"/>
          <w:numId w:val="8"/>
        </w:numPr>
        <w:rPr>
          <w:rFonts w:ascii="Arial" w:hAnsi="Arial" w:cs="Arial"/>
        </w:rPr>
      </w:pPr>
      <w:r w:rsidRPr="00B02D60">
        <w:rPr>
          <w:rFonts w:ascii="Arial" w:hAnsi="Arial" w:cs="Arial"/>
          <w:kern w:val="24"/>
        </w:rPr>
        <w:t>Different amount of funding for all students</w:t>
      </w:r>
    </w:p>
    <w:p w:rsidR="00E110F4" w:rsidRPr="00B02D60" w:rsidRDefault="00E110F4" w:rsidP="00B16BCE">
      <w:pPr>
        <w:pStyle w:val="ListParagraph"/>
        <w:numPr>
          <w:ilvl w:val="1"/>
          <w:numId w:val="8"/>
        </w:numPr>
        <w:rPr>
          <w:rFonts w:ascii="Arial" w:hAnsi="Arial" w:cs="Arial"/>
        </w:rPr>
      </w:pPr>
      <w:r w:rsidRPr="00B02D60">
        <w:rPr>
          <w:rFonts w:ascii="Arial" w:hAnsi="Arial" w:cs="Arial"/>
          <w:kern w:val="24"/>
        </w:rPr>
        <w:t>Less promotion of attendance at Yukon College</w:t>
      </w:r>
    </w:p>
    <w:p w:rsidR="00E110F4" w:rsidRPr="00B02D60" w:rsidRDefault="00E110F4" w:rsidP="00B16BCE">
      <w:pPr>
        <w:pStyle w:val="ListParagraph"/>
        <w:numPr>
          <w:ilvl w:val="1"/>
          <w:numId w:val="8"/>
        </w:numPr>
        <w:rPr>
          <w:rFonts w:ascii="Arial" w:hAnsi="Arial" w:cs="Arial"/>
        </w:rPr>
      </w:pPr>
      <w:r w:rsidRPr="00B02D60">
        <w:rPr>
          <w:rFonts w:ascii="Arial" w:hAnsi="Arial" w:cs="Arial"/>
          <w:kern w:val="24"/>
        </w:rPr>
        <w:t xml:space="preserve">Students at Yukon College would not receive additional funding </w:t>
      </w:r>
    </w:p>
    <w:p w:rsidR="00E110F4" w:rsidRPr="00B02D60" w:rsidRDefault="00E110F4" w:rsidP="00B16BCE">
      <w:pPr>
        <w:pStyle w:val="ListParagraph"/>
        <w:numPr>
          <w:ilvl w:val="1"/>
          <w:numId w:val="8"/>
        </w:numPr>
        <w:rPr>
          <w:rFonts w:ascii="Arial" w:hAnsi="Arial" w:cs="Arial"/>
        </w:rPr>
      </w:pPr>
      <w:r w:rsidRPr="00B02D60">
        <w:rPr>
          <w:rFonts w:ascii="Arial" w:hAnsi="Arial" w:cs="Arial"/>
          <w:kern w:val="24"/>
        </w:rPr>
        <w:t>Administratively burdensome for both staff and students</w:t>
      </w:r>
    </w:p>
    <w:p w:rsidR="00E110F4" w:rsidRPr="00B02D60" w:rsidRDefault="00E110F4" w:rsidP="00B16BCE">
      <w:pPr>
        <w:pStyle w:val="ListParagraph"/>
        <w:numPr>
          <w:ilvl w:val="1"/>
          <w:numId w:val="8"/>
        </w:numPr>
        <w:rPr>
          <w:rFonts w:ascii="Arial" w:hAnsi="Arial" w:cs="Arial"/>
        </w:rPr>
      </w:pPr>
      <w:r w:rsidRPr="00B02D60">
        <w:rPr>
          <w:rFonts w:ascii="Arial" w:hAnsi="Arial" w:cs="Arial"/>
          <w:kern w:val="24"/>
        </w:rPr>
        <w:t>Would reduce amounts for most students who attend outside the Territory</w:t>
      </w:r>
    </w:p>
    <w:p w:rsidR="00E110F4" w:rsidRDefault="00E110F4" w:rsidP="00B16BCE">
      <w:pPr>
        <w:spacing w:after="0"/>
        <w:rPr>
          <w:rFonts w:ascii="Arial" w:hAnsi="Arial" w:cs="Arial"/>
          <w:kern w:val="24"/>
          <w:sz w:val="24"/>
          <w:szCs w:val="24"/>
        </w:rPr>
      </w:pPr>
    </w:p>
    <w:p w:rsidR="00E110F4" w:rsidRDefault="00E110F4" w:rsidP="00B16BCE">
      <w:pPr>
        <w:spacing w:after="0"/>
        <w:rPr>
          <w:rFonts w:ascii="Arial" w:hAnsi="Arial" w:cs="Arial"/>
          <w:b/>
          <w:bCs/>
          <w:kern w:val="24"/>
          <w:sz w:val="24"/>
          <w:szCs w:val="24"/>
        </w:rPr>
      </w:pPr>
    </w:p>
    <w:p w:rsidR="00E110F4" w:rsidRPr="00D332EB" w:rsidRDefault="00E110F4" w:rsidP="00B16BCE">
      <w:pPr>
        <w:spacing w:after="0"/>
        <w:rPr>
          <w:rFonts w:ascii="Arial" w:hAnsi="Arial" w:cs="Arial"/>
          <w:b/>
          <w:bCs/>
          <w:kern w:val="24"/>
          <w:sz w:val="24"/>
          <w:szCs w:val="24"/>
        </w:rPr>
      </w:pPr>
      <w:r w:rsidRPr="00D332EB">
        <w:rPr>
          <w:rFonts w:ascii="Arial" w:hAnsi="Arial" w:cs="Arial"/>
          <w:b/>
          <w:bCs/>
          <w:kern w:val="24"/>
          <w:sz w:val="24"/>
          <w:szCs w:val="24"/>
        </w:rPr>
        <w:t xml:space="preserve">Do you wish to add, remove or amend any of the above options?  </w:t>
      </w:r>
    </w:p>
    <w:p w:rsidR="00E110F4" w:rsidRPr="00D332EB" w:rsidRDefault="00E110F4" w:rsidP="00B16BCE">
      <w:pPr>
        <w:spacing w:after="0"/>
        <w:rPr>
          <w:rFonts w:ascii="Arial" w:hAnsi="Arial" w:cs="Arial"/>
          <w:b/>
          <w:bCs/>
          <w:kern w:val="24"/>
          <w:sz w:val="24"/>
          <w:szCs w:val="24"/>
        </w:rPr>
      </w:pPr>
    </w:p>
    <w:p w:rsidR="00E110F4" w:rsidRPr="00D332EB" w:rsidRDefault="00E110F4" w:rsidP="00B16BCE">
      <w:pPr>
        <w:spacing w:after="0"/>
        <w:rPr>
          <w:rFonts w:ascii="Arial" w:hAnsi="Arial" w:cs="Arial"/>
          <w:b/>
          <w:bCs/>
          <w:kern w:val="24"/>
          <w:sz w:val="24"/>
          <w:szCs w:val="24"/>
        </w:rPr>
      </w:pPr>
      <w:r w:rsidRPr="00D332EB">
        <w:rPr>
          <w:rFonts w:ascii="Arial" w:hAnsi="Arial" w:cs="Arial"/>
          <w:b/>
          <w:bCs/>
          <w:kern w:val="24"/>
          <w:sz w:val="24"/>
          <w:szCs w:val="24"/>
        </w:rPr>
        <w:t>If so, how:</w:t>
      </w:r>
    </w:p>
    <w:p w:rsidR="00E110F4" w:rsidRPr="00D332EB" w:rsidRDefault="00E110F4" w:rsidP="00B16BCE">
      <w:pPr>
        <w:spacing w:after="0"/>
        <w:rPr>
          <w:rFonts w:ascii="Arial" w:hAnsi="Arial" w:cs="Arial"/>
          <w:b/>
          <w:bCs/>
          <w:kern w:val="24"/>
          <w:sz w:val="24"/>
          <w:szCs w:val="24"/>
        </w:rPr>
      </w:pPr>
    </w:p>
    <w:p w:rsidR="00E110F4" w:rsidRPr="00D332EB" w:rsidRDefault="00E110F4" w:rsidP="00B16BCE">
      <w:pPr>
        <w:spacing w:after="0"/>
        <w:rPr>
          <w:rFonts w:ascii="Arial" w:hAnsi="Arial" w:cs="Arial"/>
          <w:b/>
          <w:bCs/>
          <w:kern w:val="24"/>
          <w:sz w:val="24"/>
          <w:szCs w:val="24"/>
        </w:rPr>
      </w:pPr>
      <w:r w:rsidRPr="00D332EB">
        <w:rPr>
          <w:rFonts w:ascii="Arial" w:hAnsi="Arial" w:cs="Arial"/>
          <w:b/>
          <w:bCs/>
          <w:kern w:val="24"/>
          <w:sz w:val="24"/>
          <w:szCs w:val="24"/>
        </w:rPr>
        <w:t>Which option do you prefer?</w:t>
      </w:r>
    </w:p>
    <w:p w:rsidR="00E110F4" w:rsidRDefault="00E110F4" w:rsidP="00B16BCE">
      <w:pPr>
        <w:spacing w:after="0"/>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E110F4" w:rsidRPr="0035283C">
        <w:tc>
          <w:tcPr>
            <w:tcW w:w="9350" w:type="dxa"/>
          </w:tcPr>
          <w:p w:rsidR="00E110F4" w:rsidRPr="0035283C" w:rsidRDefault="00E110F4" w:rsidP="0035283C">
            <w:pPr>
              <w:spacing w:after="0" w:line="240" w:lineRule="auto"/>
              <w:rPr>
                <w:rFonts w:ascii="Arial" w:hAnsi="Arial" w:cs="Arial"/>
                <w:b/>
                <w:bCs/>
                <w:kern w:val="24"/>
                <w:sz w:val="24"/>
                <w:szCs w:val="24"/>
              </w:rPr>
            </w:pPr>
          </w:p>
          <w:p w:rsidR="00E110F4" w:rsidRPr="0035283C" w:rsidRDefault="00E110F4" w:rsidP="0035283C">
            <w:pPr>
              <w:spacing w:after="0" w:line="240" w:lineRule="auto"/>
              <w:rPr>
                <w:rFonts w:ascii="Arial" w:hAnsi="Arial" w:cs="Arial"/>
                <w:b/>
                <w:bCs/>
                <w:kern w:val="24"/>
                <w:sz w:val="24"/>
                <w:szCs w:val="24"/>
              </w:rPr>
            </w:pPr>
            <w:r w:rsidRPr="0035283C">
              <w:rPr>
                <w:rFonts w:ascii="Arial" w:hAnsi="Arial" w:cs="Arial"/>
                <w:b/>
                <w:bCs/>
                <w:kern w:val="24"/>
                <w:sz w:val="24"/>
                <w:szCs w:val="24"/>
              </w:rPr>
              <w:t>FNEC recommends option 2: Increase the amount of Yukon Grant for students attending Yukon College by $1800.</w:t>
            </w:r>
          </w:p>
          <w:p w:rsidR="00E110F4" w:rsidRPr="0035283C" w:rsidRDefault="00E110F4" w:rsidP="0035283C">
            <w:pPr>
              <w:spacing w:after="0" w:line="240" w:lineRule="auto"/>
              <w:rPr>
                <w:rFonts w:ascii="Arial" w:hAnsi="Arial" w:cs="Arial"/>
                <w:kern w:val="24"/>
                <w:sz w:val="24"/>
                <w:szCs w:val="24"/>
              </w:rPr>
            </w:pPr>
          </w:p>
        </w:tc>
      </w:tr>
    </w:tbl>
    <w:p w:rsidR="00E110F4" w:rsidRDefault="00E110F4" w:rsidP="00B16BCE">
      <w:pPr>
        <w:spacing w:after="0"/>
        <w:rPr>
          <w:rFonts w:ascii="Arial" w:hAnsi="Arial" w:cs="Arial"/>
          <w:b/>
          <w:bCs/>
          <w:kern w:val="24"/>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______________________________________________________________________</w:t>
      </w:r>
    </w:p>
    <w:p w:rsidR="00E110F4" w:rsidRPr="00B02D60" w:rsidRDefault="00E110F4" w:rsidP="00B16BCE">
      <w:pPr>
        <w:spacing w:after="0"/>
        <w:rPr>
          <w:rFonts w:ascii="Arial" w:hAnsi="Arial" w:cs="Arial"/>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Questions</w:t>
      </w:r>
      <w:r w:rsidRPr="00B02D60">
        <w:rPr>
          <w:rFonts w:ascii="Arial" w:hAnsi="Arial" w:cs="Arial"/>
          <w:kern w:val="24"/>
          <w:sz w:val="24"/>
          <w:szCs w:val="24"/>
        </w:rPr>
        <w:t xml:space="preserve"> #2</w:t>
      </w:r>
      <w:r>
        <w:rPr>
          <w:rFonts w:ascii="Arial" w:hAnsi="Arial" w:cs="Arial"/>
          <w:kern w:val="24"/>
          <w:sz w:val="24"/>
          <w:szCs w:val="24"/>
        </w:rPr>
        <w:t>, 3 &amp; 4</w:t>
      </w:r>
    </w:p>
    <w:p w:rsidR="00E110F4" w:rsidRDefault="00E110F4" w:rsidP="00B16BCE">
      <w:pPr>
        <w:spacing w:after="0" w:line="240" w:lineRule="auto"/>
        <w:textAlignment w:val="baseline"/>
        <w:rPr>
          <w:rFonts w:ascii="Arial" w:hAnsi="Arial" w:cs="Arial"/>
          <w:kern w:val="24"/>
          <w:sz w:val="24"/>
          <w:szCs w:val="24"/>
        </w:rPr>
      </w:pPr>
    </w:p>
    <w:p w:rsidR="00E110F4" w:rsidRPr="00B02D60" w:rsidRDefault="00E110F4" w:rsidP="00B16BCE">
      <w:pPr>
        <w:pStyle w:val="ListParagraph"/>
        <w:numPr>
          <w:ilvl w:val="0"/>
          <w:numId w:val="9"/>
        </w:numPr>
        <w:textAlignment w:val="baseline"/>
        <w:rPr>
          <w:rFonts w:ascii="Arial" w:hAnsi="Arial" w:cs="Arial"/>
        </w:rPr>
      </w:pPr>
      <w:r w:rsidRPr="00B02D60">
        <w:rPr>
          <w:rFonts w:ascii="Arial" w:hAnsi="Arial" w:cs="Arial"/>
          <w:kern w:val="24"/>
        </w:rPr>
        <w:t xml:space="preserve">Should the ‘Dependent’ and ‘New Resident’ student categories be removed from the Act? </w:t>
      </w:r>
    </w:p>
    <w:p w:rsidR="00E110F4" w:rsidRPr="00B02D60" w:rsidRDefault="00E110F4" w:rsidP="00B16BCE">
      <w:pPr>
        <w:pStyle w:val="ListParagraph"/>
        <w:numPr>
          <w:ilvl w:val="0"/>
          <w:numId w:val="9"/>
        </w:numPr>
        <w:textAlignment w:val="baseline"/>
        <w:rPr>
          <w:rFonts w:ascii="Arial" w:hAnsi="Arial" w:cs="Arial"/>
        </w:rPr>
      </w:pPr>
      <w:r w:rsidRPr="00B02D60">
        <w:rPr>
          <w:rFonts w:ascii="Arial" w:hAnsi="Arial" w:cs="Arial"/>
          <w:kern w:val="24"/>
        </w:rPr>
        <w:t>Should there be a clear and consistent definition of residency to determine whether a student has ‘continuously resided’ in the Yukon?</w:t>
      </w:r>
    </w:p>
    <w:p w:rsidR="00E110F4" w:rsidRPr="00B02D60" w:rsidRDefault="00E110F4" w:rsidP="00B16BCE">
      <w:pPr>
        <w:pStyle w:val="ListParagraph"/>
        <w:numPr>
          <w:ilvl w:val="0"/>
          <w:numId w:val="9"/>
        </w:numPr>
        <w:textAlignment w:val="baseline"/>
        <w:rPr>
          <w:rFonts w:ascii="Arial" w:hAnsi="Arial" w:cs="Arial"/>
        </w:rPr>
      </w:pPr>
      <w:r w:rsidRPr="00B02D60">
        <w:rPr>
          <w:rFonts w:ascii="Arial" w:hAnsi="Arial" w:cs="Arial"/>
          <w:kern w:val="24"/>
        </w:rPr>
        <w:t xml:space="preserve">Should students who have achieved high school equivalency, by attending adult education or similar programs in the Yukon, be eligible for the Yukon Grant? </w:t>
      </w:r>
    </w:p>
    <w:p w:rsidR="00E110F4" w:rsidRDefault="00E110F4" w:rsidP="00B16BCE">
      <w:pPr>
        <w:spacing w:after="0"/>
        <w:rPr>
          <w:rFonts w:ascii="Arial" w:hAnsi="Arial" w:cs="Arial"/>
          <w:kern w:val="24"/>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 xml:space="preserve">There are several recommendations and draft definitions in the following pages to address questions 2, 3 and 4.  It is important to note, with the removal of dependent and new resident student categories, there will no longer be categories of students.  Rather, students must now meet either the resident or completion of public school criteria to become eligible. </w:t>
      </w:r>
    </w:p>
    <w:p w:rsidR="00E110F4" w:rsidRDefault="00E110F4" w:rsidP="00B16BCE">
      <w:pPr>
        <w:spacing w:after="0"/>
        <w:rPr>
          <w:rFonts w:ascii="Arial" w:hAnsi="Arial" w:cs="Arial"/>
          <w:kern w:val="24"/>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RESIDENCY:</w:t>
      </w:r>
    </w:p>
    <w:p w:rsidR="00E110F4" w:rsidRDefault="00E110F4" w:rsidP="00B16BCE">
      <w:pPr>
        <w:spacing w:after="0"/>
        <w:rPr>
          <w:rFonts w:ascii="Arial" w:hAnsi="Arial" w:cs="Arial"/>
          <w:kern w:val="24"/>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The following draft definition of residency will be added to the legislation:</w:t>
      </w:r>
    </w:p>
    <w:p w:rsidR="00E110F4" w:rsidRPr="00B02D60" w:rsidRDefault="00E110F4" w:rsidP="00B16BCE">
      <w:pPr>
        <w:spacing w:after="0"/>
        <w:rPr>
          <w:rFonts w:ascii="Arial" w:hAnsi="Arial" w:cs="Arial"/>
          <w:kern w:val="24"/>
          <w:sz w:val="24"/>
          <w:szCs w:val="24"/>
        </w:rPr>
      </w:pPr>
    </w:p>
    <w:p w:rsidR="00E110F4" w:rsidRPr="00B17E62" w:rsidRDefault="00E110F4" w:rsidP="00B16BCE">
      <w:pPr>
        <w:spacing w:after="0" w:line="240" w:lineRule="auto"/>
        <w:rPr>
          <w:rFonts w:ascii="Arial" w:hAnsi="Arial" w:cs="Arial"/>
          <w:sz w:val="24"/>
          <w:szCs w:val="24"/>
        </w:rPr>
      </w:pPr>
      <w:r w:rsidRPr="00B17E62">
        <w:rPr>
          <w:rFonts w:ascii="Arial" w:hAnsi="Arial" w:cs="Arial"/>
          <w:kern w:val="24"/>
          <w:sz w:val="24"/>
          <w:szCs w:val="24"/>
        </w:rPr>
        <w:t>Definition of resident: You must normally reside in and consider the Yukon your home. It is the place where you routinely return at the end of temporary absences. You do not always need to be physically present in the Yukon but absences must be temporary both in time and in the sense that Yukon remains unequivocally your home. Your absence must not indicate your intention to take up residency somewhere else. In most cases, while students are in full-time post-secondary education outside of the Territory they are still considered to be resident of the Territory. Generally, Yukon residents file as a Yukon citizen with Canada Revenue Agency, have valid Yukon health care insurance and, if you drive a vehicle, you have a valid Yukon driver’s license.</w:t>
      </w:r>
    </w:p>
    <w:p w:rsidR="00E110F4" w:rsidRDefault="00E110F4" w:rsidP="00B16BCE">
      <w:pPr>
        <w:spacing w:after="0" w:line="240" w:lineRule="auto"/>
        <w:textAlignment w:val="baseline"/>
        <w:rPr>
          <w:rFonts w:ascii="Arial" w:hAnsi="Arial" w:cs="Arial"/>
          <w:kern w:val="24"/>
          <w:sz w:val="24"/>
          <w:szCs w:val="24"/>
        </w:rPr>
      </w:pPr>
      <w:r w:rsidRPr="00B17E62">
        <w:rPr>
          <w:rFonts w:ascii="Arial" w:hAnsi="Arial" w:cs="Arial"/>
          <w:kern w:val="24"/>
          <w:sz w:val="24"/>
          <w:szCs w:val="24"/>
        </w:rPr>
        <w:t>First we will deal with residency but keep in mind that students will need to meet residency AND completion of public school.</w:t>
      </w:r>
    </w:p>
    <w:p w:rsidR="00E110F4" w:rsidRDefault="00E110F4" w:rsidP="00B16BCE">
      <w:pPr>
        <w:spacing w:after="0" w:line="240" w:lineRule="auto"/>
        <w:textAlignment w:val="baseline"/>
        <w:rPr>
          <w:rFonts w:ascii="Arial" w:hAnsi="Arial" w:cs="Arial"/>
          <w:kern w:val="24"/>
          <w:sz w:val="24"/>
          <w:szCs w:val="24"/>
        </w:rPr>
      </w:pPr>
    </w:p>
    <w:p w:rsidR="00E110F4" w:rsidRDefault="00E110F4" w:rsidP="00B16BCE">
      <w:pPr>
        <w:spacing w:after="0" w:line="240" w:lineRule="auto"/>
        <w:textAlignment w:val="baseline"/>
        <w:rPr>
          <w:rFonts w:ascii="Arial" w:hAnsi="Arial" w:cs="Arial"/>
          <w:b/>
          <w:bCs/>
          <w:kern w:val="24"/>
          <w:sz w:val="24"/>
          <w:szCs w:val="24"/>
        </w:rPr>
      </w:pPr>
      <w:r w:rsidRPr="00D332EB">
        <w:rPr>
          <w:rFonts w:ascii="Arial" w:hAnsi="Arial" w:cs="Arial"/>
          <w:b/>
          <w:bCs/>
          <w:kern w:val="24"/>
          <w:sz w:val="24"/>
          <w:szCs w:val="24"/>
        </w:rPr>
        <w:t>Do you wish to add, remove or amend</w:t>
      </w:r>
      <w:r>
        <w:rPr>
          <w:rFonts w:ascii="Arial" w:hAnsi="Arial" w:cs="Arial"/>
          <w:b/>
          <w:bCs/>
          <w:kern w:val="24"/>
          <w:sz w:val="24"/>
          <w:szCs w:val="24"/>
        </w:rPr>
        <w:t xml:space="preserve"> the above definition?</w:t>
      </w:r>
    </w:p>
    <w:p w:rsidR="00E110F4" w:rsidRDefault="00E110F4" w:rsidP="00B16BCE">
      <w:pPr>
        <w:spacing w:after="0" w:line="240" w:lineRule="auto"/>
        <w:textAlignment w:val="baseline"/>
        <w:rPr>
          <w:rFonts w:ascii="Arial" w:hAnsi="Arial" w:cs="Arial"/>
          <w:b/>
          <w:bCs/>
          <w:kern w:val="24"/>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E110F4" w:rsidRPr="0035283C">
        <w:tc>
          <w:tcPr>
            <w:tcW w:w="9350" w:type="dxa"/>
          </w:tcPr>
          <w:p w:rsidR="00E110F4" w:rsidRPr="0035283C" w:rsidRDefault="00E110F4" w:rsidP="0035283C">
            <w:pPr>
              <w:tabs>
                <w:tab w:val="left" w:pos="1440"/>
              </w:tabs>
              <w:spacing w:after="0" w:line="240" w:lineRule="auto"/>
              <w:textAlignment w:val="baseline"/>
              <w:rPr>
                <w:rFonts w:ascii="Arial" w:hAnsi="Arial" w:cs="Arial"/>
                <w:sz w:val="24"/>
                <w:szCs w:val="24"/>
              </w:rPr>
            </w:pPr>
          </w:p>
          <w:p w:rsidR="00E110F4" w:rsidRPr="0035283C" w:rsidRDefault="00E110F4" w:rsidP="0035283C">
            <w:pPr>
              <w:tabs>
                <w:tab w:val="left" w:pos="1440"/>
              </w:tabs>
              <w:spacing w:after="0" w:line="240" w:lineRule="auto"/>
              <w:textAlignment w:val="baseline"/>
              <w:rPr>
                <w:rFonts w:ascii="Arial" w:hAnsi="Arial" w:cs="Arial"/>
                <w:b/>
                <w:bCs/>
                <w:kern w:val="24"/>
                <w:sz w:val="24"/>
                <w:szCs w:val="24"/>
              </w:rPr>
            </w:pPr>
            <w:r w:rsidRPr="0035283C">
              <w:rPr>
                <w:rFonts w:ascii="Arial" w:hAnsi="Arial" w:cs="Arial"/>
                <w:b/>
                <w:bCs/>
                <w:sz w:val="24"/>
                <w:szCs w:val="24"/>
              </w:rPr>
              <w:t>FNEC agrees with this definition of residency.</w:t>
            </w:r>
          </w:p>
          <w:p w:rsidR="00E110F4" w:rsidRPr="0035283C" w:rsidRDefault="00E110F4" w:rsidP="0035283C">
            <w:pPr>
              <w:spacing w:after="0" w:line="240" w:lineRule="auto"/>
              <w:textAlignment w:val="baseline"/>
              <w:rPr>
                <w:rFonts w:ascii="Arial" w:hAnsi="Arial" w:cs="Arial"/>
                <w:b/>
                <w:bCs/>
                <w:kern w:val="24"/>
                <w:sz w:val="24"/>
                <w:szCs w:val="24"/>
              </w:rPr>
            </w:pPr>
          </w:p>
        </w:tc>
      </w:tr>
    </w:tbl>
    <w:p w:rsidR="00E110F4" w:rsidRDefault="00E110F4" w:rsidP="00B16BCE">
      <w:pPr>
        <w:spacing w:after="0" w:line="240" w:lineRule="auto"/>
        <w:textAlignment w:val="baseline"/>
        <w:rPr>
          <w:rFonts w:ascii="Arial" w:hAnsi="Arial" w:cs="Arial"/>
          <w:b/>
          <w:bCs/>
          <w:kern w:val="24"/>
          <w:sz w:val="24"/>
          <w:szCs w:val="24"/>
        </w:rPr>
      </w:pPr>
    </w:p>
    <w:p w:rsidR="00E110F4" w:rsidRDefault="00E110F4" w:rsidP="00B16BCE">
      <w:pPr>
        <w:spacing w:after="0" w:line="240" w:lineRule="auto"/>
        <w:textAlignment w:val="baseline"/>
        <w:rPr>
          <w:rFonts w:ascii="Arial" w:hAnsi="Arial" w:cs="Arial"/>
          <w:b/>
          <w:bCs/>
          <w:kern w:val="24"/>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The following residency options have been presented.  The legislation would list one residency option.</w:t>
      </w:r>
    </w:p>
    <w:p w:rsidR="00E110F4" w:rsidRDefault="00E110F4" w:rsidP="00B16BCE">
      <w:pPr>
        <w:spacing w:after="0"/>
        <w:rPr>
          <w:rFonts w:ascii="Arial" w:hAnsi="Arial" w:cs="Arial"/>
          <w:kern w:val="24"/>
          <w:sz w:val="24"/>
          <w:szCs w:val="24"/>
        </w:rPr>
      </w:pPr>
    </w:p>
    <w:p w:rsidR="00E110F4" w:rsidRPr="00B02D60" w:rsidRDefault="00E110F4" w:rsidP="00B16BCE">
      <w:pPr>
        <w:spacing w:after="0"/>
        <w:rPr>
          <w:rFonts w:ascii="Arial" w:hAnsi="Arial" w:cs="Arial"/>
          <w:kern w:val="24"/>
          <w:sz w:val="24"/>
          <w:szCs w:val="24"/>
        </w:rPr>
      </w:pPr>
      <w:r w:rsidRPr="00B02D60">
        <w:rPr>
          <w:rFonts w:ascii="Arial" w:hAnsi="Arial" w:cs="Arial"/>
          <w:kern w:val="24"/>
          <w:sz w:val="24"/>
          <w:szCs w:val="24"/>
        </w:rPr>
        <w:t>Residency Option 1:  You are a Yukon resident if you have resided in the Yukon for 2 years prior to your post-secondary classes starting.</w:t>
      </w:r>
    </w:p>
    <w:p w:rsidR="00E110F4" w:rsidRPr="00B17E62" w:rsidRDefault="00E110F4" w:rsidP="00B16BCE">
      <w:pPr>
        <w:spacing w:after="0" w:line="240" w:lineRule="auto"/>
        <w:textAlignment w:val="baseline"/>
        <w:rPr>
          <w:rFonts w:ascii="Arial" w:hAnsi="Arial" w:cs="Arial"/>
          <w:sz w:val="24"/>
          <w:szCs w:val="24"/>
        </w:rPr>
      </w:pPr>
      <w:r>
        <w:rPr>
          <w:rFonts w:ascii="Arial" w:hAnsi="Arial" w:cs="Arial"/>
          <w:kern w:val="24"/>
          <w:sz w:val="24"/>
          <w:szCs w:val="24"/>
        </w:rPr>
        <w:tab/>
      </w:r>
      <w:r w:rsidRPr="00B17E62">
        <w:rPr>
          <w:rFonts w:ascii="Arial" w:hAnsi="Arial" w:cs="Arial"/>
          <w:kern w:val="24"/>
          <w:sz w:val="24"/>
          <w:szCs w:val="24"/>
        </w:rPr>
        <w:t>Pros:</w:t>
      </w:r>
    </w:p>
    <w:p w:rsidR="00E110F4" w:rsidRPr="00EF091E" w:rsidRDefault="00E110F4" w:rsidP="00B16BCE">
      <w:pPr>
        <w:pStyle w:val="ListParagraph"/>
        <w:numPr>
          <w:ilvl w:val="0"/>
          <w:numId w:val="19"/>
        </w:numPr>
        <w:tabs>
          <w:tab w:val="left" w:pos="1440"/>
        </w:tabs>
        <w:ind w:left="1440"/>
        <w:textAlignment w:val="baseline"/>
        <w:rPr>
          <w:rFonts w:ascii="Arial" w:hAnsi="Arial" w:cs="Arial"/>
        </w:rPr>
      </w:pPr>
      <w:r w:rsidRPr="00EF091E">
        <w:rPr>
          <w:rFonts w:ascii="Arial" w:hAnsi="Arial" w:cs="Arial"/>
          <w:kern w:val="24"/>
        </w:rPr>
        <w:t>Models existing independent criteria</w:t>
      </w:r>
    </w:p>
    <w:p w:rsidR="00E110F4" w:rsidRDefault="00E110F4" w:rsidP="00B16BCE">
      <w:pPr>
        <w:pStyle w:val="ListParagraph"/>
        <w:numPr>
          <w:ilvl w:val="0"/>
          <w:numId w:val="19"/>
        </w:numPr>
        <w:ind w:firstLine="0"/>
        <w:textAlignment w:val="baseline"/>
        <w:rPr>
          <w:rFonts w:ascii="Arial" w:hAnsi="Arial" w:cs="Arial"/>
        </w:rPr>
      </w:pPr>
      <w:r w:rsidRPr="00EF091E">
        <w:rPr>
          <w:rFonts w:ascii="Arial" w:hAnsi="Arial" w:cs="Arial"/>
          <w:kern w:val="24"/>
        </w:rPr>
        <w:t>Based on students’ residency</w:t>
      </w:r>
    </w:p>
    <w:p w:rsidR="00E110F4" w:rsidRPr="00EF091E" w:rsidRDefault="00E110F4" w:rsidP="00B16BCE">
      <w:pPr>
        <w:pStyle w:val="ListParagraph"/>
        <w:textAlignment w:val="baseline"/>
        <w:rPr>
          <w:rFonts w:ascii="Arial" w:hAnsi="Arial" w:cs="Arial"/>
        </w:rPr>
      </w:pPr>
      <w:r w:rsidRPr="00EF091E">
        <w:rPr>
          <w:rFonts w:ascii="Arial" w:hAnsi="Arial" w:cs="Arial"/>
          <w:kern w:val="24"/>
        </w:rPr>
        <w:t>Cons:</w:t>
      </w:r>
    </w:p>
    <w:p w:rsidR="00E110F4" w:rsidRPr="00EF091E" w:rsidRDefault="00E110F4" w:rsidP="00B16BCE">
      <w:pPr>
        <w:pStyle w:val="ListParagraph"/>
        <w:numPr>
          <w:ilvl w:val="0"/>
          <w:numId w:val="19"/>
        </w:numPr>
        <w:ind w:left="1440"/>
        <w:textAlignment w:val="baseline"/>
        <w:rPr>
          <w:rFonts w:ascii="Arial" w:hAnsi="Arial" w:cs="Arial"/>
        </w:rPr>
      </w:pPr>
      <w:r w:rsidRPr="00EF091E">
        <w:rPr>
          <w:rFonts w:ascii="Arial" w:hAnsi="Arial" w:cs="Arial"/>
          <w:kern w:val="24"/>
        </w:rPr>
        <w:t>Does not allow students to qualify through parents’ residency</w:t>
      </w:r>
    </w:p>
    <w:p w:rsidR="00E110F4" w:rsidRPr="00EF091E" w:rsidRDefault="00E110F4" w:rsidP="00B16BCE">
      <w:pPr>
        <w:pStyle w:val="ListParagraph"/>
        <w:numPr>
          <w:ilvl w:val="0"/>
          <w:numId w:val="19"/>
        </w:numPr>
        <w:ind w:left="1440"/>
        <w:textAlignment w:val="baseline"/>
        <w:rPr>
          <w:rFonts w:ascii="Arial" w:hAnsi="Arial" w:cs="Arial"/>
          <w:kern w:val="24"/>
        </w:rPr>
      </w:pPr>
      <w:r w:rsidRPr="00EF091E">
        <w:rPr>
          <w:rFonts w:ascii="Arial" w:hAnsi="Arial" w:cs="Arial"/>
          <w:kern w:val="24"/>
        </w:rPr>
        <w:t>Most other jurisdictions have a one year residency rule</w:t>
      </w:r>
    </w:p>
    <w:p w:rsidR="00E110F4" w:rsidRPr="00B17E62" w:rsidRDefault="00E110F4" w:rsidP="00B16BCE">
      <w:pPr>
        <w:spacing w:after="0" w:line="240" w:lineRule="auto"/>
        <w:textAlignment w:val="baseline"/>
        <w:rPr>
          <w:rFonts w:ascii="Arial" w:hAnsi="Arial" w:cs="Arial"/>
          <w:sz w:val="24"/>
          <w:szCs w:val="24"/>
        </w:rPr>
      </w:pPr>
    </w:p>
    <w:p w:rsidR="00E110F4" w:rsidRDefault="00E110F4" w:rsidP="00B16BCE">
      <w:pPr>
        <w:spacing w:after="0"/>
        <w:rPr>
          <w:rFonts w:ascii="Arial" w:hAnsi="Arial" w:cs="Arial"/>
          <w:kern w:val="24"/>
          <w:sz w:val="24"/>
          <w:szCs w:val="24"/>
        </w:rPr>
      </w:pPr>
      <w:r w:rsidRPr="00B02D60">
        <w:rPr>
          <w:rFonts w:ascii="Arial" w:hAnsi="Arial" w:cs="Arial"/>
          <w:kern w:val="24"/>
          <w:sz w:val="24"/>
          <w:szCs w:val="24"/>
        </w:rPr>
        <w:t>Residency Option 2:</w:t>
      </w:r>
    </w:p>
    <w:p w:rsidR="00E110F4" w:rsidRDefault="00E110F4" w:rsidP="00B16BCE">
      <w:pPr>
        <w:pStyle w:val="ListParagraph"/>
        <w:numPr>
          <w:ilvl w:val="0"/>
          <w:numId w:val="18"/>
        </w:numPr>
        <w:rPr>
          <w:rFonts w:ascii="Arial" w:hAnsi="Arial" w:cs="Arial"/>
          <w:kern w:val="24"/>
        </w:rPr>
      </w:pPr>
      <w:r w:rsidRPr="00EF091E">
        <w:rPr>
          <w:rFonts w:ascii="Arial" w:hAnsi="Arial" w:cs="Arial"/>
          <w:kern w:val="24"/>
        </w:rPr>
        <w:t xml:space="preserve">Mature student: If you have been out of high school for four years or </w:t>
      </w:r>
      <w:r>
        <w:rPr>
          <w:rFonts w:ascii="Arial" w:hAnsi="Arial" w:cs="Arial"/>
          <w:kern w:val="24"/>
        </w:rPr>
        <w:t xml:space="preserve">available to work for </w:t>
      </w:r>
      <w:r w:rsidRPr="00EF091E">
        <w:rPr>
          <w:rFonts w:ascii="Arial" w:hAnsi="Arial" w:cs="Arial"/>
          <w:kern w:val="24"/>
        </w:rPr>
        <w:t>2 years you are a Yukon resident if you have resided in the Yukon for one year prior to your post-secondary classes starting, or</w:t>
      </w:r>
    </w:p>
    <w:p w:rsidR="00E110F4" w:rsidRPr="00EF091E" w:rsidRDefault="00E110F4" w:rsidP="00B16BCE">
      <w:pPr>
        <w:pStyle w:val="ListParagraph"/>
        <w:numPr>
          <w:ilvl w:val="0"/>
          <w:numId w:val="18"/>
        </w:numPr>
        <w:rPr>
          <w:rFonts w:ascii="Arial" w:hAnsi="Arial" w:cs="Arial"/>
          <w:kern w:val="24"/>
        </w:rPr>
      </w:pPr>
      <w:r w:rsidRPr="00EF091E">
        <w:rPr>
          <w:rFonts w:ascii="Arial" w:hAnsi="Arial" w:cs="Arial"/>
          <w:kern w:val="24"/>
        </w:rPr>
        <w:t xml:space="preserve">Recent graduate: If you have not been out of high school for four years </w:t>
      </w:r>
      <w:r>
        <w:rPr>
          <w:rFonts w:ascii="Arial" w:hAnsi="Arial" w:cs="Arial"/>
          <w:kern w:val="24"/>
        </w:rPr>
        <w:t>available to work f</w:t>
      </w:r>
      <w:r w:rsidRPr="00EF091E">
        <w:rPr>
          <w:rFonts w:ascii="Arial" w:hAnsi="Arial" w:cs="Arial"/>
          <w:kern w:val="24"/>
        </w:rPr>
        <w:t>or 2 years you are a Yukon resident if your parents have resided in the Yukon for the previous 12 months.</w:t>
      </w:r>
    </w:p>
    <w:p w:rsidR="00E110F4" w:rsidRPr="00B17E62" w:rsidRDefault="00E110F4" w:rsidP="00B16BCE">
      <w:pPr>
        <w:spacing w:after="0" w:line="240" w:lineRule="auto"/>
        <w:textAlignment w:val="baseline"/>
        <w:rPr>
          <w:rFonts w:ascii="Arial" w:hAnsi="Arial" w:cs="Arial"/>
          <w:sz w:val="24"/>
          <w:szCs w:val="24"/>
        </w:rPr>
      </w:pPr>
      <w:r>
        <w:rPr>
          <w:rFonts w:ascii="Arial" w:hAnsi="Arial" w:cs="Arial"/>
          <w:kern w:val="24"/>
          <w:sz w:val="24"/>
          <w:szCs w:val="24"/>
        </w:rPr>
        <w:tab/>
      </w:r>
      <w:r w:rsidRPr="00B17E62">
        <w:rPr>
          <w:rFonts w:ascii="Arial" w:hAnsi="Arial" w:cs="Arial"/>
          <w:kern w:val="24"/>
          <w:sz w:val="24"/>
          <w:szCs w:val="24"/>
        </w:rPr>
        <w:t>Pros:</w:t>
      </w:r>
    </w:p>
    <w:p w:rsidR="00E110F4" w:rsidRPr="00B17E62" w:rsidRDefault="00E110F4" w:rsidP="00B16BCE">
      <w:pPr>
        <w:numPr>
          <w:ilvl w:val="0"/>
          <w:numId w:val="10"/>
        </w:numPr>
        <w:spacing w:after="0" w:line="240" w:lineRule="auto"/>
        <w:textAlignment w:val="baseline"/>
        <w:rPr>
          <w:rFonts w:ascii="Arial" w:hAnsi="Arial" w:cs="Arial"/>
          <w:sz w:val="24"/>
          <w:szCs w:val="24"/>
        </w:rPr>
      </w:pPr>
      <w:r w:rsidRPr="00B17E62">
        <w:rPr>
          <w:rFonts w:ascii="Arial" w:hAnsi="Arial" w:cs="Arial"/>
          <w:kern w:val="24"/>
          <w:sz w:val="24"/>
          <w:szCs w:val="24"/>
        </w:rPr>
        <w:t>Consistent with most other jurisdictions in Canada</w:t>
      </w:r>
    </w:p>
    <w:p w:rsidR="00E110F4" w:rsidRPr="00B17E62" w:rsidRDefault="00E110F4" w:rsidP="00B16BCE">
      <w:pPr>
        <w:numPr>
          <w:ilvl w:val="0"/>
          <w:numId w:val="10"/>
        </w:numPr>
        <w:spacing w:after="0" w:line="240" w:lineRule="auto"/>
        <w:textAlignment w:val="baseline"/>
        <w:rPr>
          <w:rFonts w:ascii="Arial" w:hAnsi="Arial" w:cs="Arial"/>
          <w:sz w:val="24"/>
          <w:szCs w:val="24"/>
        </w:rPr>
      </w:pPr>
      <w:r w:rsidRPr="00B17E62">
        <w:rPr>
          <w:rFonts w:ascii="Arial" w:hAnsi="Arial" w:cs="Arial"/>
          <w:kern w:val="24"/>
          <w:sz w:val="24"/>
          <w:szCs w:val="24"/>
        </w:rPr>
        <w:t>If family moves away, recent graduate students become eligible in another province or territory within one year</w:t>
      </w:r>
    </w:p>
    <w:p w:rsidR="00E110F4" w:rsidRPr="00B17E62" w:rsidRDefault="00E110F4" w:rsidP="00B16BCE">
      <w:pPr>
        <w:numPr>
          <w:ilvl w:val="0"/>
          <w:numId w:val="10"/>
        </w:numPr>
        <w:spacing w:after="0" w:line="240" w:lineRule="auto"/>
        <w:textAlignment w:val="baseline"/>
        <w:rPr>
          <w:rFonts w:ascii="Arial" w:hAnsi="Arial" w:cs="Arial"/>
          <w:sz w:val="24"/>
          <w:szCs w:val="24"/>
        </w:rPr>
      </w:pPr>
      <w:r w:rsidRPr="00B17E62">
        <w:rPr>
          <w:rFonts w:ascii="Arial" w:hAnsi="Arial" w:cs="Arial"/>
          <w:kern w:val="24"/>
          <w:sz w:val="24"/>
          <w:szCs w:val="24"/>
        </w:rPr>
        <w:t>Requires continuous residency</w:t>
      </w:r>
    </w:p>
    <w:p w:rsidR="00E110F4" w:rsidRPr="00B17E62" w:rsidRDefault="00E110F4" w:rsidP="00B16BCE">
      <w:pPr>
        <w:spacing w:after="0" w:line="240" w:lineRule="auto"/>
        <w:textAlignment w:val="baseline"/>
        <w:rPr>
          <w:rFonts w:ascii="Arial" w:hAnsi="Arial" w:cs="Arial"/>
          <w:sz w:val="24"/>
          <w:szCs w:val="24"/>
        </w:rPr>
      </w:pPr>
      <w:r>
        <w:rPr>
          <w:rFonts w:ascii="Arial" w:hAnsi="Arial" w:cs="Arial"/>
          <w:kern w:val="24"/>
          <w:sz w:val="24"/>
          <w:szCs w:val="24"/>
        </w:rPr>
        <w:tab/>
      </w:r>
      <w:r w:rsidRPr="00B17E62">
        <w:rPr>
          <w:rFonts w:ascii="Arial" w:hAnsi="Arial" w:cs="Arial"/>
          <w:kern w:val="24"/>
          <w:sz w:val="24"/>
          <w:szCs w:val="24"/>
        </w:rPr>
        <w:t>Cons:</w:t>
      </w:r>
    </w:p>
    <w:p w:rsidR="00E110F4" w:rsidRPr="00B17E62" w:rsidRDefault="00E110F4" w:rsidP="00B16BCE">
      <w:pPr>
        <w:numPr>
          <w:ilvl w:val="2"/>
          <w:numId w:val="11"/>
        </w:numPr>
        <w:tabs>
          <w:tab w:val="left" w:pos="1440"/>
        </w:tabs>
        <w:spacing w:after="0" w:line="240" w:lineRule="auto"/>
        <w:ind w:left="1440"/>
        <w:textAlignment w:val="baseline"/>
        <w:rPr>
          <w:rFonts w:ascii="Arial" w:hAnsi="Arial" w:cs="Arial"/>
          <w:sz w:val="24"/>
          <w:szCs w:val="24"/>
        </w:rPr>
      </w:pPr>
      <w:r w:rsidRPr="00B17E62">
        <w:rPr>
          <w:rFonts w:ascii="Arial" w:hAnsi="Arial" w:cs="Arial"/>
          <w:kern w:val="24"/>
          <w:sz w:val="24"/>
          <w:szCs w:val="24"/>
        </w:rPr>
        <w:t>Reduces the current residency requirement by one year</w:t>
      </w:r>
    </w:p>
    <w:p w:rsidR="00E110F4" w:rsidRPr="00B17E62" w:rsidRDefault="00E110F4" w:rsidP="00B16BCE">
      <w:pPr>
        <w:numPr>
          <w:ilvl w:val="2"/>
          <w:numId w:val="11"/>
        </w:numPr>
        <w:tabs>
          <w:tab w:val="left" w:pos="1440"/>
        </w:tabs>
        <w:spacing w:after="0" w:line="240" w:lineRule="auto"/>
        <w:ind w:left="1440"/>
        <w:textAlignment w:val="baseline"/>
        <w:rPr>
          <w:rFonts w:ascii="Arial" w:hAnsi="Arial" w:cs="Arial"/>
          <w:sz w:val="24"/>
          <w:szCs w:val="24"/>
        </w:rPr>
      </w:pPr>
      <w:r w:rsidRPr="00B17E62">
        <w:rPr>
          <w:rFonts w:ascii="Arial" w:hAnsi="Arial" w:cs="Arial"/>
          <w:kern w:val="24"/>
          <w:sz w:val="24"/>
          <w:szCs w:val="24"/>
        </w:rPr>
        <w:t>Recent graduate criteria is based on parents’ residency</w:t>
      </w:r>
    </w:p>
    <w:p w:rsidR="00E110F4" w:rsidRPr="00D17CA5" w:rsidRDefault="00E110F4" w:rsidP="007F5156">
      <w:pPr>
        <w:numPr>
          <w:ilvl w:val="2"/>
          <w:numId w:val="11"/>
        </w:numPr>
        <w:tabs>
          <w:tab w:val="left" w:pos="1440"/>
        </w:tabs>
        <w:spacing w:after="0" w:line="240" w:lineRule="auto"/>
        <w:ind w:left="1440"/>
        <w:textAlignment w:val="baseline"/>
        <w:rPr>
          <w:rFonts w:ascii="Arial" w:hAnsi="Arial" w:cs="Arial"/>
          <w:sz w:val="24"/>
          <w:szCs w:val="24"/>
        </w:rPr>
      </w:pPr>
      <w:r w:rsidRPr="00B17E62">
        <w:rPr>
          <w:rFonts w:ascii="Arial" w:hAnsi="Arial" w:cs="Arial"/>
          <w:kern w:val="24"/>
          <w:sz w:val="24"/>
          <w:szCs w:val="24"/>
        </w:rPr>
        <w:t>Recent graduate students whose parents move away would be ineligible after one year</w:t>
      </w:r>
    </w:p>
    <w:p w:rsidR="00E110F4" w:rsidRDefault="00E110F4" w:rsidP="00B16BCE">
      <w:pPr>
        <w:spacing w:after="0"/>
        <w:rPr>
          <w:rFonts w:ascii="Arial" w:hAnsi="Arial" w:cs="Arial"/>
          <w:kern w:val="24"/>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COMPLETION OF PUBLIC SCHOOL:</w:t>
      </w:r>
    </w:p>
    <w:p w:rsidR="00E110F4" w:rsidRDefault="00E110F4" w:rsidP="00B16BCE">
      <w:pPr>
        <w:spacing w:after="0"/>
        <w:rPr>
          <w:rFonts w:ascii="Arial" w:hAnsi="Arial" w:cs="Arial"/>
          <w:kern w:val="24"/>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A draft definition of completion will be finalized and added to the legislation:</w:t>
      </w:r>
    </w:p>
    <w:p w:rsidR="00E110F4" w:rsidRDefault="00E110F4" w:rsidP="00B16BCE">
      <w:pPr>
        <w:spacing w:after="0"/>
        <w:rPr>
          <w:rFonts w:ascii="Arial" w:hAnsi="Arial" w:cs="Arial"/>
          <w:kern w:val="24"/>
          <w:sz w:val="24"/>
          <w:szCs w:val="24"/>
        </w:rPr>
      </w:pPr>
    </w:p>
    <w:p w:rsidR="00E110F4" w:rsidRDefault="00E110F4" w:rsidP="00B16BCE">
      <w:pPr>
        <w:pStyle w:val="NormalWeb"/>
        <w:spacing w:before="0" w:beforeAutospacing="0" w:after="0" w:afterAutospacing="0"/>
        <w:rPr>
          <w:rFonts w:ascii="Arial" w:hAnsi="Arial" w:cs="Arial"/>
          <w:kern w:val="24"/>
        </w:rPr>
      </w:pPr>
      <w:r w:rsidRPr="00B02D60">
        <w:rPr>
          <w:rFonts w:ascii="Arial" w:hAnsi="Arial" w:cs="Arial"/>
          <w:kern w:val="24"/>
        </w:rPr>
        <w:t>With the assistance from Public Schools Branch and Yukon College a definition of completion needs to be drafted.  Points to consider include: completion versus successful completion, two distinct grades (i.e. a repeated a grade), programs that are not based on a typical school year (blended learning, ILC, part-time attendance, etc.).</w:t>
      </w:r>
    </w:p>
    <w:p w:rsidR="00E110F4" w:rsidRDefault="00E110F4" w:rsidP="00B16BCE">
      <w:pPr>
        <w:pStyle w:val="NormalWeb"/>
        <w:spacing w:before="0" w:beforeAutospacing="0" w:after="0" w:afterAutospacing="0"/>
        <w:rPr>
          <w:rFonts w:ascii="Arial" w:hAnsi="Arial" w:cs="Arial"/>
          <w:kern w:val="24"/>
        </w:rPr>
      </w:pPr>
    </w:p>
    <w:p w:rsidR="00E110F4" w:rsidRPr="0022687E" w:rsidRDefault="00E110F4" w:rsidP="00B16BCE">
      <w:pPr>
        <w:pStyle w:val="NormalWeb"/>
        <w:spacing w:before="0" w:beforeAutospacing="0" w:after="0" w:afterAutospacing="0"/>
        <w:textAlignment w:val="baseline"/>
        <w:rPr>
          <w:rFonts w:ascii="Arial" w:hAnsi="Arial" w:cs="Arial"/>
          <w:b/>
          <w:bCs/>
        </w:rPr>
      </w:pPr>
      <w:r w:rsidRPr="0022687E">
        <w:rPr>
          <w:rFonts w:ascii="Arial" w:hAnsi="Arial" w:cs="Arial"/>
          <w:b/>
          <w:bCs/>
          <w:kern w:val="24"/>
        </w:rPr>
        <w:t>Do you have any input into the points to consider?</w:t>
      </w:r>
    </w:p>
    <w:p w:rsidR="00E110F4" w:rsidRPr="00B02D60" w:rsidRDefault="00E110F4" w:rsidP="00B16BCE">
      <w:pPr>
        <w:spacing w:after="0"/>
        <w:rPr>
          <w:rFonts w:ascii="Arial" w:hAnsi="Arial" w:cs="Arial"/>
          <w:kern w:val="24"/>
          <w:sz w:val="24"/>
          <w:szCs w:val="24"/>
        </w:rPr>
      </w:pPr>
    </w:p>
    <w:p w:rsidR="00E110F4" w:rsidRPr="00B02D60" w:rsidRDefault="00E110F4" w:rsidP="00B16BCE">
      <w:pPr>
        <w:pStyle w:val="NormalWeb"/>
        <w:spacing w:before="0" w:beforeAutospacing="0" w:after="0" w:afterAutospacing="0"/>
        <w:rPr>
          <w:rFonts w:ascii="Arial" w:hAnsi="Arial" w:cs="Arial"/>
          <w:kern w:val="24"/>
        </w:rPr>
      </w:pPr>
      <w:r w:rsidRPr="00B02D60">
        <w:rPr>
          <w:rFonts w:ascii="Arial" w:hAnsi="Arial" w:cs="Arial"/>
          <w:kern w:val="24"/>
        </w:rPr>
        <w:t>Completion of Public School Option 1:  You complete two years of high school (grades 8 – 12) in the Yukon Public School System or two years of Adult Basic Education (ABE) at Yukon College</w:t>
      </w:r>
    </w:p>
    <w:p w:rsidR="00E110F4" w:rsidRPr="00B02D60" w:rsidRDefault="00E110F4" w:rsidP="00B16BCE">
      <w:pPr>
        <w:spacing w:after="0" w:line="240" w:lineRule="auto"/>
        <w:textAlignment w:val="baseline"/>
        <w:rPr>
          <w:rFonts w:ascii="Arial" w:hAnsi="Arial" w:cs="Arial"/>
          <w:sz w:val="24"/>
          <w:szCs w:val="24"/>
        </w:rPr>
      </w:pPr>
      <w:r>
        <w:rPr>
          <w:rFonts w:ascii="Arial" w:hAnsi="Arial" w:cs="Arial"/>
          <w:kern w:val="24"/>
          <w:sz w:val="24"/>
          <w:szCs w:val="24"/>
        </w:rPr>
        <w:tab/>
      </w:r>
      <w:r w:rsidRPr="00B02D60">
        <w:rPr>
          <w:rFonts w:ascii="Arial" w:hAnsi="Arial" w:cs="Arial"/>
          <w:kern w:val="24"/>
          <w:sz w:val="24"/>
          <w:szCs w:val="24"/>
        </w:rPr>
        <w:t>Pros:</w:t>
      </w:r>
    </w:p>
    <w:p w:rsidR="00E110F4" w:rsidRPr="00B02D60" w:rsidRDefault="00E110F4" w:rsidP="00B16BCE">
      <w:pPr>
        <w:numPr>
          <w:ilvl w:val="1"/>
          <w:numId w:val="12"/>
        </w:numPr>
        <w:spacing w:after="0" w:line="240" w:lineRule="auto"/>
        <w:ind w:hanging="270"/>
        <w:textAlignment w:val="baseline"/>
        <w:rPr>
          <w:rFonts w:ascii="Arial" w:hAnsi="Arial" w:cs="Arial"/>
          <w:sz w:val="24"/>
          <w:szCs w:val="24"/>
        </w:rPr>
      </w:pPr>
      <w:r w:rsidRPr="00B02D60">
        <w:rPr>
          <w:rFonts w:ascii="Arial" w:hAnsi="Arial" w:cs="Arial"/>
          <w:kern w:val="24"/>
          <w:sz w:val="24"/>
          <w:szCs w:val="24"/>
        </w:rPr>
        <w:t>Allows long-time residents who obtain their high school equivalency through ABE at Yukon College to access funding</w:t>
      </w:r>
    </w:p>
    <w:p w:rsidR="00E110F4" w:rsidRPr="00B02D60" w:rsidRDefault="00E110F4" w:rsidP="00B16BCE">
      <w:pPr>
        <w:spacing w:after="0" w:line="240" w:lineRule="auto"/>
        <w:textAlignment w:val="baseline"/>
        <w:rPr>
          <w:rFonts w:ascii="Arial" w:hAnsi="Arial" w:cs="Arial"/>
          <w:sz w:val="24"/>
          <w:szCs w:val="24"/>
        </w:rPr>
      </w:pPr>
      <w:r>
        <w:rPr>
          <w:rFonts w:ascii="Arial" w:hAnsi="Arial" w:cs="Arial"/>
          <w:kern w:val="24"/>
          <w:sz w:val="24"/>
          <w:szCs w:val="24"/>
        </w:rPr>
        <w:tab/>
      </w:r>
      <w:r w:rsidRPr="00B02D60">
        <w:rPr>
          <w:rFonts w:ascii="Arial" w:hAnsi="Arial" w:cs="Arial"/>
          <w:kern w:val="24"/>
          <w:sz w:val="24"/>
          <w:szCs w:val="24"/>
        </w:rPr>
        <w:t>Cons:</w:t>
      </w:r>
    </w:p>
    <w:p w:rsidR="00E110F4" w:rsidRPr="00B02D60" w:rsidRDefault="00E110F4" w:rsidP="00B16BCE">
      <w:pPr>
        <w:numPr>
          <w:ilvl w:val="1"/>
          <w:numId w:val="13"/>
        </w:numPr>
        <w:spacing w:after="0" w:line="240" w:lineRule="auto"/>
        <w:ind w:hanging="270"/>
        <w:textAlignment w:val="baseline"/>
        <w:rPr>
          <w:rFonts w:ascii="Arial" w:hAnsi="Arial" w:cs="Arial"/>
          <w:sz w:val="24"/>
          <w:szCs w:val="24"/>
        </w:rPr>
      </w:pPr>
      <w:r w:rsidRPr="00B02D60">
        <w:rPr>
          <w:rFonts w:ascii="Arial" w:hAnsi="Arial" w:cs="Arial"/>
          <w:kern w:val="24"/>
          <w:sz w:val="24"/>
          <w:szCs w:val="24"/>
        </w:rPr>
        <w:t>May be other equivalency programs we have not considered</w:t>
      </w:r>
    </w:p>
    <w:p w:rsidR="00E110F4" w:rsidRDefault="00E110F4" w:rsidP="00B16BCE">
      <w:pPr>
        <w:numPr>
          <w:ilvl w:val="1"/>
          <w:numId w:val="13"/>
        </w:numPr>
        <w:spacing w:after="0" w:line="240" w:lineRule="auto"/>
        <w:ind w:hanging="270"/>
        <w:textAlignment w:val="baseline"/>
        <w:rPr>
          <w:rFonts w:ascii="Arial" w:hAnsi="Arial" w:cs="Arial"/>
          <w:sz w:val="24"/>
          <w:szCs w:val="24"/>
        </w:rPr>
      </w:pPr>
      <w:r w:rsidRPr="00B02D60">
        <w:rPr>
          <w:rFonts w:ascii="Arial" w:hAnsi="Arial" w:cs="Arial"/>
          <w:kern w:val="24"/>
          <w:sz w:val="24"/>
          <w:szCs w:val="24"/>
        </w:rPr>
        <w:t>Allows non long-time residents who move here after completion of public school and attend ABE at Yukon College to become eligible</w:t>
      </w:r>
    </w:p>
    <w:p w:rsidR="00E110F4" w:rsidRDefault="00E110F4" w:rsidP="00B16BCE">
      <w:pPr>
        <w:spacing w:after="0" w:line="240" w:lineRule="auto"/>
        <w:ind w:left="1440"/>
        <w:textAlignment w:val="baseline"/>
        <w:rPr>
          <w:rFonts w:ascii="Arial" w:hAnsi="Arial" w:cs="Arial"/>
          <w:sz w:val="24"/>
          <w:szCs w:val="24"/>
        </w:rPr>
      </w:pPr>
    </w:p>
    <w:p w:rsidR="00E110F4" w:rsidRDefault="00E110F4" w:rsidP="00B16BCE">
      <w:pPr>
        <w:spacing w:after="0" w:line="240" w:lineRule="auto"/>
        <w:textAlignment w:val="baseline"/>
        <w:rPr>
          <w:rFonts w:ascii="Arial" w:hAnsi="Arial" w:cs="Arial"/>
          <w:sz w:val="24"/>
          <w:szCs w:val="24"/>
        </w:rPr>
      </w:pPr>
      <w:r>
        <w:rPr>
          <w:rFonts w:ascii="Arial" w:hAnsi="Arial" w:cs="Arial"/>
          <w:sz w:val="24"/>
          <w:szCs w:val="24"/>
        </w:rPr>
        <w:t>Completion of Public School Option 2:  You complete:</w:t>
      </w:r>
    </w:p>
    <w:p w:rsidR="00E110F4" w:rsidRDefault="00E110F4" w:rsidP="00B16BCE">
      <w:pPr>
        <w:pStyle w:val="ListParagraph"/>
        <w:numPr>
          <w:ilvl w:val="0"/>
          <w:numId w:val="21"/>
        </w:numPr>
        <w:textAlignment w:val="baseline"/>
        <w:rPr>
          <w:rFonts w:ascii="Arial" w:hAnsi="Arial" w:cs="Arial"/>
        </w:rPr>
      </w:pPr>
      <w:r>
        <w:rPr>
          <w:rFonts w:ascii="Arial" w:hAnsi="Arial" w:cs="Arial"/>
        </w:rPr>
        <w:t xml:space="preserve">Two years of high school (grades 8-12) in the Yukon Public School System, </w:t>
      </w:r>
    </w:p>
    <w:p w:rsidR="00E110F4" w:rsidRDefault="00E110F4" w:rsidP="00B16BCE">
      <w:pPr>
        <w:pStyle w:val="ListParagraph"/>
        <w:numPr>
          <w:ilvl w:val="0"/>
          <w:numId w:val="21"/>
        </w:numPr>
        <w:textAlignment w:val="baseline"/>
        <w:rPr>
          <w:rFonts w:ascii="Arial" w:hAnsi="Arial" w:cs="Arial"/>
        </w:rPr>
      </w:pPr>
      <w:r>
        <w:rPr>
          <w:rFonts w:ascii="Arial" w:hAnsi="Arial" w:cs="Arial"/>
        </w:rPr>
        <w:t>Two years of Adult Basic Education at Yukon College, or</w:t>
      </w:r>
    </w:p>
    <w:p w:rsidR="00E110F4" w:rsidRDefault="00E110F4" w:rsidP="00B16BCE">
      <w:pPr>
        <w:pStyle w:val="ListParagraph"/>
        <w:numPr>
          <w:ilvl w:val="0"/>
          <w:numId w:val="21"/>
        </w:numPr>
        <w:textAlignment w:val="baseline"/>
        <w:rPr>
          <w:rFonts w:ascii="Arial" w:hAnsi="Arial" w:cs="Arial"/>
        </w:rPr>
      </w:pPr>
      <w:r>
        <w:rPr>
          <w:rFonts w:ascii="Arial" w:hAnsi="Arial" w:cs="Arial"/>
        </w:rPr>
        <w:t>5 years of elementary school (grades 1-7) in the Yukon Public School System.</w:t>
      </w:r>
    </w:p>
    <w:p w:rsidR="00E110F4" w:rsidRDefault="00E110F4" w:rsidP="00B16BCE">
      <w:pPr>
        <w:spacing w:after="0" w:line="240" w:lineRule="auto"/>
        <w:textAlignment w:val="baseline"/>
        <w:rPr>
          <w:rFonts w:ascii="Arial" w:hAnsi="Arial" w:cs="Arial"/>
          <w:kern w:val="24"/>
          <w:sz w:val="24"/>
          <w:szCs w:val="24"/>
        </w:rPr>
      </w:pPr>
      <w:r>
        <w:rPr>
          <w:rFonts w:ascii="Arial" w:hAnsi="Arial" w:cs="Arial"/>
          <w:kern w:val="24"/>
          <w:sz w:val="24"/>
          <w:szCs w:val="24"/>
        </w:rPr>
        <w:tab/>
        <w:t>Pros:</w:t>
      </w:r>
    </w:p>
    <w:p w:rsidR="00E110F4" w:rsidRDefault="00E110F4" w:rsidP="00B16BCE">
      <w:pPr>
        <w:pStyle w:val="ListParagraph"/>
        <w:numPr>
          <w:ilvl w:val="0"/>
          <w:numId w:val="20"/>
        </w:numPr>
        <w:ind w:left="1440" w:hanging="270"/>
        <w:textAlignment w:val="baseline"/>
        <w:rPr>
          <w:rFonts w:ascii="Arial" w:hAnsi="Arial" w:cs="Arial"/>
        </w:rPr>
      </w:pPr>
      <w:r>
        <w:rPr>
          <w:rFonts w:ascii="Arial" w:hAnsi="Arial" w:cs="Arial"/>
        </w:rPr>
        <w:t>Allows long-time residents who completed elementary or ABE at Yukon College to access funding</w:t>
      </w:r>
    </w:p>
    <w:p w:rsidR="00E110F4" w:rsidRDefault="00E110F4" w:rsidP="00B16BCE">
      <w:pPr>
        <w:pStyle w:val="ListParagraph"/>
        <w:textAlignment w:val="baseline"/>
        <w:rPr>
          <w:rFonts w:ascii="Arial" w:hAnsi="Arial" w:cs="Arial"/>
        </w:rPr>
      </w:pPr>
      <w:r>
        <w:rPr>
          <w:rFonts w:ascii="Arial" w:hAnsi="Arial" w:cs="Arial"/>
        </w:rPr>
        <w:t>Cons:</w:t>
      </w:r>
    </w:p>
    <w:p w:rsidR="00E110F4" w:rsidRDefault="00E110F4" w:rsidP="00B16BCE">
      <w:pPr>
        <w:pStyle w:val="ListParagraph"/>
        <w:numPr>
          <w:ilvl w:val="0"/>
          <w:numId w:val="20"/>
        </w:numPr>
        <w:ind w:left="1440" w:hanging="270"/>
        <w:textAlignment w:val="baseline"/>
        <w:rPr>
          <w:rFonts w:ascii="Arial" w:hAnsi="Arial" w:cs="Arial"/>
        </w:rPr>
      </w:pPr>
      <w:r>
        <w:rPr>
          <w:rFonts w:ascii="Arial" w:hAnsi="Arial" w:cs="Arial"/>
        </w:rPr>
        <w:t>May be other equivalency programs we have not considered</w:t>
      </w:r>
    </w:p>
    <w:p w:rsidR="00E110F4" w:rsidRDefault="00E110F4" w:rsidP="00B16BCE">
      <w:pPr>
        <w:pStyle w:val="ListParagraph"/>
        <w:numPr>
          <w:ilvl w:val="0"/>
          <w:numId w:val="20"/>
        </w:numPr>
        <w:ind w:left="1440" w:hanging="270"/>
        <w:textAlignment w:val="baseline"/>
        <w:rPr>
          <w:rFonts w:ascii="Arial" w:hAnsi="Arial" w:cs="Arial"/>
        </w:rPr>
      </w:pPr>
      <w:r>
        <w:rPr>
          <w:rFonts w:ascii="Arial" w:hAnsi="Arial" w:cs="Arial"/>
        </w:rPr>
        <w:t>Need to ensure elementary records are available</w:t>
      </w:r>
    </w:p>
    <w:p w:rsidR="00E110F4" w:rsidRPr="0022687E" w:rsidRDefault="00E110F4" w:rsidP="00B16BCE">
      <w:pPr>
        <w:pStyle w:val="ListParagraph"/>
        <w:numPr>
          <w:ilvl w:val="0"/>
          <w:numId w:val="20"/>
        </w:numPr>
        <w:ind w:left="1440" w:hanging="270"/>
        <w:textAlignment w:val="baseline"/>
        <w:rPr>
          <w:rFonts w:ascii="Arial" w:hAnsi="Arial" w:cs="Arial"/>
        </w:rPr>
      </w:pPr>
      <w:r>
        <w:rPr>
          <w:rFonts w:ascii="Arial" w:hAnsi="Arial" w:cs="Arial"/>
        </w:rPr>
        <w:t>Allows non long-time residents to become eligible (i.e. who move back many years after completing elementary or move here after high school is complete and attend AEB at Yukon College).</w:t>
      </w:r>
    </w:p>
    <w:p w:rsidR="00E110F4" w:rsidRDefault="00E110F4" w:rsidP="00B16BCE">
      <w:pPr>
        <w:pStyle w:val="NormalWeb"/>
        <w:spacing w:before="0" w:beforeAutospacing="0" w:after="0" w:afterAutospacing="0"/>
        <w:rPr>
          <w:rFonts w:ascii="Arial" w:hAnsi="Arial" w:cs="Arial"/>
          <w:kern w:val="24"/>
        </w:rPr>
      </w:pPr>
    </w:p>
    <w:p w:rsidR="00E110F4" w:rsidRPr="00B02D60" w:rsidRDefault="00E110F4" w:rsidP="00B16BCE">
      <w:pPr>
        <w:pStyle w:val="NormalWeb"/>
        <w:spacing w:before="0" w:beforeAutospacing="0" w:after="0" w:afterAutospacing="0"/>
        <w:rPr>
          <w:rFonts w:ascii="Arial" w:hAnsi="Arial" w:cs="Arial"/>
          <w:kern w:val="24"/>
        </w:rPr>
      </w:pPr>
      <w:r w:rsidRPr="00B02D60">
        <w:rPr>
          <w:rFonts w:ascii="Arial" w:hAnsi="Arial" w:cs="Arial"/>
          <w:kern w:val="24"/>
        </w:rPr>
        <w:t>Completion of Public School Option 3: Allow 1 year of funding for any year completed in Yukon Public School System (grades 1-12) to a maximum of five years.</w:t>
      </w:r>
    </w:p>
    <w:p w:rsidR="00E110F4" w:rsidRPr="00B02D60" w:rsidRDefault="00E110F4" w:rsidP="00B16BCE">
      <w:pPr>
        <w:spacing w:after="0" w:line="240" w:lineRule="auto"/>
        <w:rPr>
          <w:rFonts w:ascii="Arial" w:hAnsi="Arial" w:cs="Arial"/>
          <w:sz w:val="24"/>
          <w:szCs w:val="24"/>
        </w:rPr>
      </w:pPr>
      <w:r>
        <w:rPr>
          <w:rFonts w:ascii="Arial" w:hAnsi="Arial" w:cs="Arial"/>
          <w:kern w:val="24"/>
          <w:sz w:val="24"/>
          <w:szCs w:val="24"/>
        </w:rPr>
        <w:tab/>
      </w:r>
      <w:r w:rsidRPr="00B02D60">
        <w:rPr>
          <w:rFonts w:ascii="Arial" w:hAnsi="Arial" w:cs="Arial"/>
          <w:kern w:val="24"/>
          <w:sz w:val="24"/>
          <w:szCs w:val="24"/>
        </w:rPr>
        <w:t>Pros:</w:t>
      </w:r>
    </w:p>
    <w:p w:rsidR="00E110F4" w:rsidRPr="00B02D60" w:rsidRDefault="00E110F4" w:rsidP="00B16BCE">
      <w:pPr>
        <w:numPr>
          <w:ilvl w:val="1"/>
          <w:numId w:val="14"/>
        </w:numPr>
        <w:spacing w:after="0" w:line="240" w:lineRule="auto"/>
        <w:ind w:hanging="270"/>
        <w:rPr>
          <w:rFonts w:ascii="Arial" w:hAnsi="Arial" w:cs="Arial"/>
          <w:sz w:val="24"/>
          <w:szCs w:val="24"/>
        </w:rPr>
      </w:pPr>
      <w:r w:rsidRPr="00B02D60">
        <w:rPr>
          <w:rFonts w:ascii="Arial" w:hAnsi="Arial" w:cs="Arial"/>
          <w:kern w:val="24"/>
          <w:sz w:val="24"/>
          <w:szCs w:val="24"/>
        </w:rPr>
        <w:t>Allows long-term residents who completed any years in the Yukon Public School to access funding</w:t>
      </w:r>
    </w:p>
    <w:p w:rsidR="00E110F4" w:rsidRPr="00B02D60" w:rsidRDefault="00E110F4" w:rsidP="00B16BCE">
      <w:pPr>
        <w:spacing w:after="0" w:line="240" w:lineRule="auto"/>
        <w:rPr>
          <w:rFonts w:ascii="Arial" w:hAnsi="Arial" w:cs="Arial"/>
          <w:sz w:val="24"/>
          <w:szCs w:val="24"/>
        </w:rPr>
      </w:pPr>
      <w:r>
        <w:rPr>
          <w:rFonts w:ascii="Arial" w:hAnsi="Arial" w:cs="Arial"/>
          <w:kern w:val="24"/>
          <w:sz w:val="24"/>
          <w:szCs w:val="24"/>
        </w:rPr>
        <w:tab/>
      </w:r>
      <w:r w:rsidRPr="00B02D60">
        <w:rPr>
          <w:rFonts w:ascii="Arial" w:hAnsi="Arial" w:cs="Arial"/>
          <w:kern w:val="24"/>
          <w:sz w:val="24"/>
          <w:szCs w:val="24"/>
        </w:rPr>
        <w:t>Cons:</w:t>
      </w:r>
    </w:p>
    <w:p w:rsidR="00E110F4" w:rsidRPr="00B02D60" w:rsidRDefault="00E110F4" w:rsidP="00B16BCE">
      <w:pPr>
        <w:numPr>
          <w:ilvl w:val="1"/>
          <w:numId w:val="15"/>
        </w:numPr>
        <w:spacing w:after="0" w:line="240" w:lineRule="auto"/>
        <w:ind w:hanging="270"/>
        <w:rPr>
          <w:rFonts w:ascii="Arial" w:hAnsi="Arial" w:cs="Arial"/>
          <w:sz w:val="24"/>
          <w:szCs w:val="24"/>
        </w:rPr>
      </w:pPr>
      <w:r w:rsidRPr="00B02D60">
        <w:rPr>
          <w:rFonts w:ascii="Arial" w:hAnsi="Arial" w:cs="Arial"/>
          <w:kern w:val="24"/>
          <w:sz w:val="24"/>
          <w:szCs w:val="24"/>
        </w:rPr>
        <w:t>Could reduce the number of years for some students as right now only need to attend two years to get five years of funding</w:t>
      </w:r>
    </w:p>
    <w:p w:rsidR="00E110F4" w:rsidRPr="00B02D60" w:rsidRDefault="00E110F4" w:rsidP="00B16BCE">
      <w:pPr>
        <w:numPr>
          <w:ilvl w:val="1"/>
          <w:numId w:val="15"/>
        </w:numPr>
        <w:spacing w:after="0" w:line="240" w:lineRule="auto"/>
        <w:ind w:hanging="270"/>
        <w:rPr>
          <w:rFonts w:ascii="Arial" w:hAnsi="Arial" w:cs="Arial"/>
          <w:sz w:val="24"/>
          <w:szCs w:val="24"/>
        </w:rPr>
      </w:pPr>
      <w:r w:rsidRPr="00B02D60">
        <w:rPr>
          <w:rFonts w:ascii="Arial" w:hAnsi="Arial" w:cs="Arial"/>
          <w:kern w:val="24"/>
          <w:sz w:val="24"/>
          <w:szCs w:val="24"/>
        </w:rPr>
        <w:t>Does not allow students who have completed their high equivalency through ABE at Yukon College to become eligible</w:t>
      </w:r>
    </w:p>
    <w:p w:rsidR="00E110F4" w:rsidRPr="00B02D60" w:rsidRDefault="00E110F4" w:rsidP="00B16BCE">
      <w:pPr>
        <w:numPr>
          <w:ilvl w:val="1"/>
          <w:numId w:val="15"/>
        </w:numPr>
        <w:spacing w:after="0" w:line="240" w:lineRule="auto"/>
        <w:ind w:hanging="270"/>
        <w:rPr>
          <w:rFonts w:ascii="Arial" w:hAnsi="Arial" w:cs="Arial"/>
          <w:sz w:val="24"/>
          <w:szCs w:val="24"/>
        </w:rPr>
      </w:pPr>
      <w:r w:rsidRPr="00B02D60">
        <w:rPr>
          <w:rFonts w:ascii="Arial" w:hAnsi="Arial" w:cs="Arial"/>
          <w:kern w:val="24"/>
          <w:sz w:val="24"/>
          <w:szCs w:val="24"/>
        </w:rPr>
        <w:t>Need to ensure elementary records are available</w:t>
      </w:r>
    </w:p>
    <w:p w:rsidR="00E110F4" w:rsidRDefault="00E110F4" w:rsidP="00B16BCE">
      <w:pPr>
        <w:pStyle w:val="NormalWeb"/>
        <w:spacing w:before="0" w:beforeAutospacing="0" w:after="0" w:afterAutospacing="0"/>
        <w:rPr>
          <w:rFonts w:ascii="Arial" w:hAnsi="Arial" w:cs="Arial"/>
          <w:kern w:val="24"/>
        </w:rPr>
      </w:pPr>
    </w:p>
    <w:p w:rsidR="00E110F4" w:rsidRDefault="00E110F4" w:rsidP="00B16BCE">
      <w:pPr>
        <w:spacing w:after="0"/>
        <w:rPr>
          <w:rFonts w:ascii="Arial" w:hAnsi="Arial" w:cs="Arial"/>
          <w:b/>
          <w:bCs/>
          <w:kern w:val="24"/>
          <w:sz w:val="24"/>
          <w:szCs w:val="24"/>
        </w:rPr>
      </w:pPr>
      <w:r w:rsidRPr="00D332EB">
        <w:rPr>
          <w:rFonts w:ascii="Arial" w:hAnsi="Arial" w:cs="Arial"/>
          <w:b/>
          <w:bCs/>
          <w:kern w:val="24"/>
          <w:sz w:val="24"/>
          <w:szCs w:val="24"/>
        </w:rPr>
        <w:t xml:space="preserve">Do you wish to add, remove or amend any of the above options?  </w:t>
      </w:r>
    </w:p>
    <w:p w:rsidR="00E110F4" w:rsidRDefault="00E110F4" w:rsidP="00B16BCE">
      <w:pPr>
        <w:spacing w:after="0"/>
        <w:rPr>
          <w:rFonts w:ascii="Arial" w:hAnsi="Arial" w:cs="Arial"/>
          <w:b/>
          <w:bCs/>
          <w:kern w:val="24"/>
          <w:sz w:val="24"/>
          <w:szCs w:val="24"/>
        </w:rPr>
      </w:pPr>
    </w:p>
    <w:p w:rsidR="00E110F4" w:rsidRPr="00D332EB" w:rsidRDefault="00E110F4" w:rsidP="00B16BCE">
      <w:pPr>
        <w:spacing w:after="0"/>
        <w:rPr>
          <w:rFonts w:ascii="Arial" w:hAnsi="Arial" w:cs="Arial"/>
          <w:b/>
          <w:bCs/>
          <w:kern w:val="24"/>
          <w:sz w:val="24"/>
          <w:szCs w:val="24"/>
        </w:rPr>
      </w:pPr>
    </w:p>
    <w:p w:rsidR="00E110F4" w:rsidRPr="00D332EB" w:rsidRDefault="00E110F4" w:rsidP="00B16BCE">
      <w:pPr>
        <w:spacing w:after="0"/>
        <w:rPr>
          <w:rFonts w:ascii="Arial" w:hAnsi="Arial" w:cs="Arial"/>
          <w:b/>
          <w:bCs/>
          <w:kern w:val="24"/>
          <w:sz w:val="24"/>
          <w:szCs w:val="24"/>
        </w:rPr>
      </w:pPr>
      <w:r w:rsidRPr="00D332EB">
        <w:rPr>
          <w:rFonts w:ascii="Arial" w:hAnsi="Arial" w:cs="Arial"/>
          <w:b/>
          <w:bCs/>
          <w:kern w:val="24"/>
          <w:sz w:val="24"/>
          <w:szCs w:val="24"/>
        </w:rPr>
        <w:t>If so, how:</w:t>
      </w:r>
    </w:p>
    <w:p w:rsidR="00E110F4" w:rsidRPr="00D332EB" w:rsidRDefault="00E110F4" w:rsidP="00B16BCE">
      <w:pPr>
        <w:spacing w:after="0"/>
        <w:rPr>
          <w:rFonts w:ascii="Arial" w:hAnsi="Arial" w:cs="Arial"/>
          <w:b/>
          <w:bCs/>
          <w:kern w:val="24"/>
          <w:sz w:val="24"/>
          <w:szCs w:val="24"/>
        </w:rPr>
      </w:pPr>
    </w:p>
    <w:p w:rsidR="00E110F4" w:rsidRDefault="00E110F4" w:rsidP="00B16BCE">
      <w:pPr>
        <w:spacing w:after="0"/>
        <w:rPr>
          <w:rFonts w:ascii="Arial" w:hAnsi="Arial" w:cs="Arial"/>
          <w:b/>
          <w:bCs/>
          <w:kern w:val="24"/>
          <w:sz w:val="24"/>
          <w:szCs w:val="24"/>
        </w:rPr>
      </w:pPr>
      <w:r w:rsidRPr="00D332EB">
        <w:rPr>
          <w:rFonts w:ascii="Arial" w:hAnsi="Arial" w:cs="Arial"/>
          <w:b/>
          <w:bCs/>
          <w:kern w:val="24"/>
          <w:sz w:val="24"/>
          <w:szCs w:val="24"/>
        </w:rPr>
        <w:t>Which option do you prefer</w:t>
      </w:r>
      <w:r>
        <w:rPr>
          <w:rFonts w:ascii="Arial" w:hAnsi="Arial" w:cs="Arial"/>
          <w:b/>
          <w:bCs/>
          <w:kern w:val="24"/>
          <w:sz w:val="24"/>
          <w:szCs w:val="24"/>
        </w:rPr>
        <w:t xml:space="preserve"> for residency</w:t>
      </w:r>
      <w:r w:rsidRPr="00D332EB">
        <w:rPr>
          <w:rFonts w:ascii="Arial" w:hAnsi="Arial" w:cs="Arial"/>
          <w:b/>
          <w:bCs/>
          <w:kern w:val="24"/>
          <w:sz w:val="24"/>
          <w:szCs w:val="24"/>
        </w:rPr>
        <w:t>?</w:t>
      </w:r>
    </w:p>
    <w:p w:rsidR="00E110F4" w:rsidRDefault="00E110F4" w:rsidP="00B16BCE">
      <w:pPr>
        <w:spacing w:after="0"/>
        <w:rPr>
          <w:rFonts w:ascii="Arial" w:hAnsi="Arial" w:cs="Arial"/>
          <w:b/>
          <w:bCs/>
          <w:kern w:val="24"/>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E110F4" w:rsidRPr="0035283C">
        <w:tc>
          <w:tcPr>
            <w:tcW w:w="9350" w:type="dxa"/>
          </w:tcPr>
          <w:p w:rsidR="00E110F4" w:rsidRPr="0035283C" w:rsidRDefault="00E110F4" w:rsidP="0035283C">
            <w:pPr>
              <w:tabs>
                <w:tab w:val="left" w:pos="1440"/>
              </w:tabs>
              <w:spacing w:after="0" w:line="240" w:lineRule="auto"/>
              <w:textAlignment w:val="baseline"/>
              <w:rPr>
                <w:rFonts w:ascii="Arial" w:hAnsi="Arial" w:cs="Arial"/>
                <w:b/>
                <w:bCs/>
                <w:kern w:val="24"/>
                <w:sz w:val="24"/>
                <w:szCs w:val="24"/>
              </w:rPr>
            </w:pPr>
          </w:p>
          <w:p w:rsidR="00E110F4" w:rsidRPr="0035283C" w:rsidRDefault="00E110F4" w:rsidP="0035283C">
            <w:pPr>
              <w:spacing w:after="0" w:line="240" w:lineRule="auto"/>
              <w:rPr>
                <w:rFonts w:ascii="Arial" w:hAnsi="Arial" w:cs="Arial"/>
                <w:b/>
                <w:bCs/>
                <w:kern w:val="24"/>
                <w:sz w:val="24"/>
                <w:szCs w:val="24"/>
              </w:rPr>
            </w:pPr>
            <w:r w:rsidRPr="0035283C">
              <w:rPr>
                <w:rFonts w:ascii="Arial" w:hAnsi="Arial" w:cs="Arial"/>
                <w:b/>
                <w:bCs/>
                <w:kern w:val="24"/>
                <w:sz w:val="24"/>
                <w:szCs w:val="24"/>
              </w:rPr>
              <w:t>FNEC recomme</w:t>
            </w:r>
            <w:r>
              <w:rPr>
                <w:rFonts w:ascii="Arial" w:hAnsi="Arial" w:cs="Arial"/>
                <w:b/>
                <w:bCs/>
                <w:kern w:val="24"/>
                <w:sz w:val="24"/>
                <w:szCs w:val="24"/>
              </w:rPr>
              <w:t xml:space="preserve">nds the use of the </w:t>
            </w:r>
            <w:r w:rsidRPr="00715FFD">
              <w:rPr>
                <w:rFonts w:ascii="Arial" w:hAnsi="Arial" w:cs="Arial"/>
                <w:b/>
                <w:bCs/>
                <w:i/>
                <w:iCs/>
                <w:kern w:val="24"/>
                <w:sz w:val="24"/>
                <w:szCs w:val="24"/>
              </w:rPr>
              <w:t>draft definition of residency</w:t>
            </w:r>
            <w:r w:rsidRPr="0035283C">
              <w:rPr>
                <w:rFonts w:ascii="Arial" w:hAnsi="Arial" w:cs="Arial"/>
                <w:b/>
                <w:bCs/>
                <w:kern w:val="24"/>
                <w:sz w:val="24"/>
                <w:szCs w:val="24"/>
              </w:rPr>
              <w:t xml:space="preserve"> to determine residency.</w:t>
            </w:r>
          </w:p>
          <w:p w:rsidR="00E110F4" w:rsidRPr="0035283C" w:rsidRDefault="00E110F4" w:rsidP="0035283C">
            <w:pPr>
              <w:spacing w:after="0" w:line="240" w:lineRule="auto"/>
              <w:rPr>
                <w:rFonts w:ascii="Arial" w:hAnsi="Arial" w:cs="Arial"/>
                <w:b/>
                <w:bCs/>
                <w:kern w:val="24"/>
                <w:sz w:val="24"/>
                <w:szCs w:val="24"/>
              </w:rPr>
            </w:pPr>
          </w:p>
        </w:tc>
      </w:tr>
    </w:tbl>
    <w:p w:rsidR="00E110F4" w:rsidRDefault="00E110F4" w:rsidP="00B16BCE">
      <w:pPr>
        <w:spacing w:after="0"/>
        <w:rPr>
          <w:rFonts w:ascii="Arial" w:hAnsi="Arial" w:cs="Arial"/>
          <w:b/>
          <w:bCs/>
          <w:kern w:val="24"/>
          <w:sz w:val="24"/>
          <w:szCs w:val="24"/>
        </w:rPr>
      </w:pPr>
    </w:p>
    <w:p w:rsidR="00E110F4" w:rsidRDefault="00E110F4" w:rsidP="00B16BCE">
      <w:pPr>
        <w:spacing w:after="0"/>
        <w:rPr>
          <w:rFonts w:ascii="Arial" w:hAnsi="Arial" w:cs="Arial"/>
          <w:b/>
          <w:bCs/>
          <w:kern w:val="24"/>
          <w:sz w:val="24"/>
          <w:szCs w:val="24"/>
        </w:rPr>
      </w:pPr>
    </w:p>
    <w:p w:rsidR="00E110F4" w:rsidRPr="00D332EB" w:rsidRDefault="00E110F4" w:rsidP="00B16BCE">
      <w:pPr>
        <w:spacing w:after="0"/>
        <w:rPr>
          <w:rFonts w:ascii="Arial" w:hAnsi="Arial" w:cs="Arial"/>
          <w:b/>
          <w:bCs/>
          <w:kern w:val="24"/>
          <w:sz w:val="24"/>
          <w:szCs w:val="24"/>
        </w:rPr>
      </w:pPr>
      <w:r>
        <w:rPr>
          <w:rFonts w:ascii="Arial" w:hAnsi="Arial" w:cs="Arial"/>
          <w:b/>
          <w:bCs/>
          <w:kern w:val="24"/>
          <w:sz w:val="24"/>
          <w:szCs w:val="24"/>
        </w:rPr>
        <w:t>Which option do you prefer for completion of public school?</w:t>
      </w:r>
    </w:p>
    <w:p w:rsidR="00E110F4" w:rsidRDefault="00E110F4" w:rsidP="00B16BCE">
      <w:pPr>
        <w:spacing w:after="0"/>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E110F4" w:rsidRPr="0035283C">
        <w:tc>
          <w:tcPr>
            <w:tcW w:w="9350" w:type="dxa"/>
          </w:tcPr>
          <w:p w:rsidR="00E110F4" w:rsidRPr="0035283C" w:rsidRDefault="00E110F4" w:rsidP="0035283C">
            <w:pPr>
              <w:tabs>
                <w:tab w:val="left" w:pos="1440"/>
              </w:tabs>
              <w:spacing w:after="0" w:line="240" w:lineRule="auto"/>
              <w:textAlignment w:val="baseline"/>
              <w:rPr>
                <w:rFonts w:ascii="Arial" w:hAnsi="Arial" w:cs="Arial"/>
                <w:b/>
                <w:bCs/>
                <w:kern w:val="24"/>
                <w:sz w:val="24"/>
                <w:szCs w:val="24"/>
              </w:rPr>
            </w:pPr>
          </w:p>
          <w:p w:rsidR="00E110F4" w:rsidRDefault="00E110F4" w:rsidP="0035283C">
            <w:pPr>
              <w:spacing w:after="0" w:line="240" w:lineRule="auto"/>
              <w:rPr>
                <w:rFonts w:ascii="Arial" w:hAnsi="Arial" w:cs="Arial"/>
                <w:b/>
                <w:bCs/>
                <w:kern w:val="24"/>
                <w:sz w:val="24"/>
                <w:szCs w:val="24"/>
              </w:rPr>
            </w:pPr>
            <w:r w:rsidRPr="0035283C">
              <w:rPr>
                <w:rFonts w:ascii="Arial" w:hAnsi="Arial" w:cs="Arial"/>
                <w:b/>
                <w:bCs/>
                <w:kern w:val="24"/>
                <w:sz w:val="24"/>
                <w:szCs w:val="24"/>
              </w:rPr>
              <w:t xml:space="preserve">FNEC recommends that in order to be eligible for financial assistance, an individual must meet the </w:t>
            </w:r>
            <w:r w:rsidRPr="00947FF0">
              <w:rPr>
                <w:rFonts w:ascii="Arial" w:hAnsi="Arial" w:cs="Arial"/>
                <w:b/>
                <w:bCs/>
                <w:i/>
                <w:iCs/>
                <w:kern w:val="24"/>
                <w:sz w:val="24"/>
                <w:szCs w:val="24"/>
              </w:rPr>
              <w:t>draft definition of residency</w:t>
            </w:r>
            <w:r w:rsidRPr="0035283C">
              <w:rPr>
                <w:rFonts w:ascii="Arial" w:hAnsi="Arial" w:cs="Arial"/>
                <w:b/>
                <w:bCs/>
                <w:kern w:val="24"/>
                <w:sz w:val="24"/>
                <w:szCs w:val="24"/>
              </w:rPr>
              <w:t xml:space="preserve"> </w:t>
            </w:r>
            <w:r>
              <w:rPr>
                <w:rFonts w:ascii="Arial" w:hAnsi="Arial" w:cs="Arial"/>
                <w:b/>
                <w:bCs/>
                <w:kern w:val="24"/>
                <w:sz w:val="24"/>
                <w:szCs w:val="24"/>
              </w:rPr>
              <w:t xml:space="preserve">(above) </w:t>
            </w:r>
            <w:r w:rsidRPr="0035283C">
              <w:rPr>
                <w:rFonts w:ascii="Arial" w:hAnsi="Arial" w:cs="Arial"/>
                <w:b/>
                <w:bCs/>
                <w:kern w:val="24"/>
                <w:sz w:val="24"/>
                <w:szCs w:val="24"/>
              </w:rPr>
              <w:t xml:space="preserve">and have </w:t>
            </w:r>
            <w:r w:rsidRPr="00B75CD4">
              <w:rPr>
                <w:rFonts w:ascii="Arial" w:hAnsi="Arial" w:cs="Arial"/>
                <w:b/>
                <w:bCs/>
                <w:i/>
                <w:iCs/>
                <w:kern w:val="24"/>
                <w:sz w:val="24"/>
                <w:szCs w:val="24"/>
              </w:rPr>
              <w:t>registered</w:t>
            </w:r>
            <w:r>
              <w:rPr>
                <w:rFonts w:ascii="Arial" w:hAnsi="Arial" w:cs="Arial"/>
                <w:b/>
                <w:bCs/>
                <w:kern w:val="24"/>
                <w:sz w:val="24"/>
                <w:szCs w:val="24"/>
              </w:rPr>
              <w:t xml:space="preserve"> in </w:t>
            </w:r>
            <w:r w:rsidRPr="0035283C">
              <w:rPr>
                <w:rFonts w:ascii="Arial" w:hAnsi="Arial" w:cs="Arial"/>
                <w:b/>
                <w:bCs/>
                <w:kern w:val="24"/>
                <w:sz w:val="24"/>
                <w:szCs w:val="24"/>
              </w:rPr>
              <w:t>either 4 years of elementary school or two years of high school or one year of adult basic education</w:t>
            </w:r>
            <w:r>
              <w:rPr>
                <w:rFonts w:ascii="Arial" w:hAnsi="Arial" w:cs="Arial"/>
                <w:b/>
                <w:bCs/>
                <w:kern w:val="24"/>
                <w:sz w:val="24"/>
                <w:szCs w:val="24"/>
              </w:rPr>
              <w:t xml:space="preserve"> (ABE) as outlined in Option #4 below</w:t>
            </w:r>
            <w:r w:rsidRPr="0035283C">
              <w:rPr>
                <w:rFonts w:ascii="Arial" w:hAnsi="Arial" w:cs="Arial"/>
                <w:b/>
                <w:bCs/>
                <w:kern w:val="24"/>
                <w:sz w:val="24"/>
                <w:szCs w:val="24"/>
              </w:rPr>
              <w:t xml:space="preserve">. </w:t>
            </w:r>
            <w:r>
              <w:rPr>
                <w:rFonts w:ascii="Arial" w:hAnsi="Arial" w:cs="Arial"/>
                <w:b/>
                <w:bCs/>
                <w:kern w:val="24"/>
                <w:sz w:val="24"/>
                <w:szCs w:val="24"/>
              </w:rPr>
              <w:t xml:space="preserve"> FNEC further recommends that school </w:t>
            </w:r>
            <w:r w:rsidRPr="00B75CD4">
              <w:rPr>
                <w:rFonts w:ascii="Arial" w:hAnsi="Arial" w:cs="Arial"/>
                <w:b/>
                <w:bCs/>
                <w:i/>
                <w:iCs/>
                <w:kern w:val="24"/>
                <w:sz w:val="24"/>
                <w:szCs w:val="24"/>
              </w:rPr>
              <w:t>completion</w:t>
            </w:r>
            <w:r>
              <w:rPr>
                <w:rFonts w:ascii="Arial" w:hAnsi="Arial" w:cs="Arial"/>
                <w:b/>
                <w:bCs/>
                <w:kern w:val="24"/>
                <w:sz w:val="24"/>
                <w:szCs w:val="24"/>
              </w:rPr>
              <w:t xml:space="preserve"> not be made a qualifying requirement for financial assistance.</w:t>
            </w:r>
          </w:p>
          <w:p w:rsidR="00E110F4" w:rsidRDefault="00E110F4" w:rsidP="0035283C">
            <w:pPr>
              <w:spacing w:after="0" w:line="240" w:lineRule="auto"/>
              <w:rPr>
                <w:rFonts w:ascii="Arial" w:hAnsi="Arial" w:cs="Arial"/>
                <w:b/>
                <w:bCs/>
                <w:kern w:val="24"/>
                <w:sz w:val="24"/>
                <w:szCs w:val="24"/>
              </w:rPr>
            </w:pPr>
          </w:p>
          <w:p w:rsidR="00E110F4" w:rsidRDefault="00E110F4" w:rsidP="0035283C">
            <w:pPr>
              <w:spacing w:after="0" w:line="240" w:lineRule="auto"/>
              <w:rPr>
                <w:rFonts w:ascii="Arial" w:hAnsi="Arial" w:cs="Arial"/>
                <w:b/>
                <w:bCs/>
                <w:kern w:val="24"/>
                <w:sz w:val="24"/>
                <w:szCs w:val="24"/>
              </w:rPr>
            </w:pPr>
            <w:r>
              <w:rPr>
                <w:rFonts w:ascii="Arial" w:hAnsi="Arial" w:cs="Arial"/>
                <w:b/>
                <w:bCs/>
                <w:kern w:val="24"/>
                <w:sz w:val="24"/>
                <w:szCs w:val="24"/>
              </w:rPr>
              <w:t>Option #4: Students are eligible for financial assistance if at any time in their past they have either:</w:t>
            </w:r>
          </w:p>
          <w:p w:rsidR="00E110F4" w:rsidRDefault="00E110F4" w:rsidP="00947FF0">
            <w:pPr>
              <w:numPr>
                <w:ilvl w:val="0"/>
                <w:numId w:val="25"/>
              </w:numPr>
              <w:spacing w:after="0" w:line="240" w:lineRule="auto"/>
              <w:rPr>
                <w:rFonts w:ascii="Arial" w:hAnsi="Arial" w:cs="Arial"/>
                <w:b/>
                <w:bCs/>
                <w:kern w:val="24"/>
                <w:sz w:val="24"/>
                <w:szCs w:val="24"/>
              </w:rPr>
            </w:pPr>
            <w:r>
              <w:rPr>
                <w:rFonts w:ascii="Arial" w:hAnsi="Arial" w:cs="Arial"/>
                <w:b/>
                <w:bCs/>
                <w:kern w:val="24"/>
                <w:sz w:val="24"/>
                <w:szCs w:val="24"/>
              </w:rPr>
              <w:t>registered for four years of elementary school (grades 1-7) in the Yukon school system;</w:t>
            </w:r>
          </w:p>
          <w:p w:rsidR="00E110F4" w:rsidRDefault="00E110F4" w:rsidP="00947FF0">
            <w:pPr>
              <w:numPr>
                <w:ilvl w:val="0"/>
                <w:numId w:val="25"/>
              </w:numPr>
              <w:spacing w:after="0" w:line="240" w:lineRule="auto"/>
              <w:rPr>
                <w:rFonts w:ascii="Arial" w:hAnsi="Arial" w:cs="Arial"/>
                <w:b/>
                <w:bCs/>
                <w:kern w:val="24"/>
                <w:sz w:val="24"/>
                <w:szCs w:val="24"/>
              </w:rPr>
            </w:pPr>
            <w:r>
              <w:rPr>
                <w:rFonts w:ascii="Arial" w:hAnsi="Arial" w:cs="Arial"/>
                <w:b/>
                <w:bCs/>
                <w:kern w:val="24"/>
                <w:sz w:val="24"/>
                <w:szCs w:val="24"/>
              </w:rPr>
              <w:t>registered for 2 years of high school (grades 8-12) in the Yukon school system; or</w:t>
            </w:r>
          </w:p>
          <w:p w:rsidR="00E110F4" w:rsidRDefault="00E110F4" w:rsidP="00947FF0">
            <w:pPr>
              <w:numPr>
                <w:ilvl w:val="0"/>
                <w:numId w:val="25"/>
              </w:numPr>
              <w:spacing w:after="0" w:line="240" w:lineRule="auto"/>
              <w:rPr>
                <w:rFonts w:ascii="Arial" w:hAnsi="Arial" w:cs="Arial"/>
                <w:b/>
                <w:bCs/>
                <w:kern w:val="24"/>
                <w:sz w:val="24"/>
                <w:szCs w:val="24"/>
              </w:rPr>
            </w:pPr>
            <w:r>
              <w:rPr>
                <w:rFonts w:ascii="Arial" w:hAnsi="Arial" w:cs="Arial"/>
                <w:b/>
                <w:bCs/>
                <w:kern w:val="24"/>
                <w:sz w:val="24"/>
                <w:szCs w:val="24"/>
              </w:rPr>
              <w:t>registered for 1 year in ABE at Yukon College.</w:t>
            </w:r>
          </w:p>
          <w:p w:rsidR="00E110F4" w:rsidRPr="0035283C" w:rsidRDefault="00E110F4" w:rsidP="0035283C">
            <w:pPr>
              <w:spacing w:after="0" w:line="240" w:lineRule="auto"/>
              <w:rPr>
                <w:rFonts w:ascii="Arial" w:hAnsi="Arial" w:cs="Arial"/>
                <w:sz w:val="24"/>
                <w:szCs w:val="24"/>
              </w:rPr>
            </w:pPr>
          </w:p>
        </w:tc>
      </w:tr>
    </w:tbl>
    <w:p w:rsidR="00E110F4" w:rsidRDefault="00E110F4" w:rsidP="00B16BCE">
      <w:pPr>
        <w:spacing w:after="0"/>
        <w:rPr>
          <w:rFonts w:ascii="Arial" w:hAnsi="Arial" w:cs="Arial"/>
          <w:sz w:val="24"/>
          <w:szCs w:val="24"/>
        </w:rPr>
      </w:pPr>
    </w:p>
    <w:p w:rsidR="00E110F4" w:rsidRDefault="00E110F4" w:rsidP="00B16BCE">
      <w:pPr>
        <w:spacing w:after="0"/>
        <w:rPr>
          <w:rFonts w:ascii="Arial" w:hAnsi="Arial" w:cs="Arial"/>
          <w:kern w:val="24"/>
          <w:sz w:val="24"/>
          <w:szCs w:val="24"/>
        </w:rPr>
      </w:pPr>
      <w:r>
        <w:rPr>
          <w:rFonts w:ascii="Arial" w:hAnsi="Arial" w:cs="Arial"/>
          <w:kern w:val="24"/>
          <w:sz w:val="24"/>
          <w:szCs w:val="24"/>
        </w:rPr>
        <w:t>______________________________________________________________________</w:t>
      </w:r>
    </w:p>
    <w:p w:rsidR="00E110F4" w:rsidRPr="00B02D60" w:rsidRDefault="00E110F4" w:rsidP="00B16BCE">
      <w:pPr>
        <w:spacing w:after="0"/>
        <w:rPr>
          <w:rFonts w:ascii="Arial" w:hAnsi="Arial" w:cs="Arial"/>
          <w:sz w:val="24"/>
          <w:szCs w:val="24"/>
        </w:rPr>
      </w:pPr>
    </w:p>
    <w:p w:rsidR="00E110F4" w:rsidRPr="00B02D60" w:rsidRDefault="00E110F4" w:rsidP="00B16BCE">
      <w:pPr>
        <w:spacing w:after="0"/>
        <w:rPr>
          <w:rFonts w:ascii="Arial" w:hAnsi="Arial" w:cs="Arial"/>
          <w:kern w:val="24"/>
          <w:sz w:val="24"/>
          <w:szCs w:val="24"/>
        </w:rPr>
      </w:pPr>
      <w:r>
        <w:rPr>
          <w:rFonts w:ascii="Arial" w:hAnsi="Arial" w:cs="Arial"/>
          <w:kern w:val="24"/>
          <w:sz w:val="24"/>
          <w:szCs w:val="24"/>
        </w:rPr>
        <w:t>Other Administrative Draft Recommendations</w:t>
      </w:r>
    </w:p>
    <w:p w:rsidR="00E110F4" w:rsidRDefault="00E110F4" w:rsidP="00B16BCE">
      <w:pPr>
        <w:spacing w:after="0" w:line="240" w:lineRule="auto"/>
        <w:textAlignment w:val="baseline"/>
        <w:rPr>
          <w:rFonts w:ascii="Arial" w:hAnsi="Arial" w:cs="Arial"/>
          <w:kern w:val="24"/>
          <w:sz w:val="24"/>
          <w:szCs w:val="24"/>
        </w:rPr>
      </w:pPr>
    </w:p>
    <w:p w:rsidR="00E110F4" w:rsidRDefault="00E110F4" w:rsidP="00B16BCE">
      <w:pPr>
        <w:pStyle w:val="NormalWeb"/>
        <w:spacing w:before="0" w:beforeAutospacing="0" w:after="0" w:afterAutospacing="0"/>
        <w:textAlignment w:val="baseline"/>
        <w:rPr>
          <w:rFonts w:ascii="Arial" w:hAnsi="Arial" w:cs="Arial"/>
          <w:kern w:val="24"/>
          <w:lang w:val="en-CA"/>
        </w:rPr>
      </w:pPr>
    </w:p>
    <w:p w:rsidR="00E110F4" w:rsidRDefault="00E110F4" w:rsidP="00B16BCE">
      <w:pPr>
        <w:pStyle w:val="NormalWeb"/>
        <w:spacing w:before="0" w:beforeAutospacing="0" w:after="0" w:afterAutospacing="0"/>
        <w:textAlignment w:val="baseline"/>
        <w:rPr>
          <w:rFonts w:ascii="Arial" w:hAnsi="Arial" w:cs="Arial"/>
          <w:kern w:val="24"/>
          <w:lang w:val="en-CA"/>
        </w:rPr>
      </w:pPr>
      <w:r>
        <w:rPr>
          <w:rFonts w:ascii="Arial" w:hAnsi="Arial" w:cs="Arial"/>
          <w:kern w:val="24"/>
          <w:lang w:val="en-CA"/>
        </w:rPr>
        <w:t xml:space="preserve">In addition to the above draft recommendations, there are three </w:t>
      </w:r>
      <w:r w:rsidRPr="00B02D60">
        <w:rPr>
          <w:rFonts w:ascii="Arial" w:hAnsi="Arial" w:cs="Arial"/>
          <w:kern w:val="24"/>
          <w:lang w:val="en-CA"/>
        </w:rPr>
        <w:t>administra</w:t>
      </w:r>
      <w:r>
        <w:rPr>
          <w:rFonts w:ascii="Arial" w:hAnsi="Arial" w:cs="Arial"/>
          <w:kern w:val="24"/>
          <w:lang w:val="en-CA"/>
        </w:rPr>
        <w:t>tive options for your consideration:</w:t>
      </w:r>
    </w:p>
    <w:p w:rsidR="00E110F4" w:rsidRDefault="00E110F4" w:rsidP="00B16BCE">
      <w:pPr>
        <w:pStyle w:val="NormalWeb"/>
        <w:spacing w:before="0" w:beforeAutospacing="0" w:after="0" w:afterAutospacing="0"/>
        <w:textAlignment w:val="baseline"/>
        <w:rPr>
          <w:rFonts w:ascii="Arial" w:hAnsi="Arial" w:cs="Arial"/>
          <w:kern w:val="24"/>
          <w:lang w:val="en-CA"/>
        </w:rPr>
      </w:pPr>
    </w:p>
    <w:p w:rsidR="00E110F4" w:rsidRDefault="00E110F4" w:rsidP="00B16BCE">
      <w:pPr>
        <w:pStyle w:val="NormalWeb"/>
        <w:spacing w:before="0" w:beforeAutospacing="0" w:after="0" w:afterAutospacing="0"/>
        <w:textAlignment w:val="baseline"/>
        <w:rPr>
          <w:rFonts w:ascii="Arial" w:hAnsi="Arial" w:cs="Arial"/>
          <w:kern w:val="24"/>
          <w:lang w:val="en-CA"/>
        </w:rPr>
      </w:pPr>
      <w:r>
        <w:rPr>
          <w:rFonts w:ascii="Arial" w:hAnsi="Arial" w:cs="Arial"/>
          <w:kern w:val="24"/>
          <w:lang w:val="en-CA"/>
        </w:rPr>
        <w:t>Use one flat rate (depending on the travel allowance decision) to calculate and trace the amount of funding eligible by week rather than semester, quarter or academic year.</w:t>
      </w:r>
    </w:p>
    <w:p w:rsidR="00E110F4" w:rsidRDefault="00E110F4" w:rsidP="00B16BCE">
      <w:pPr>
        <w:pStyle w:val="NormalWeb"/>
        <w:spacing w:before="0" w:beforeAutospacing="0" w:after="0" w:afterAutospacing="0"/>
        <w:textAlignment w:val="baseline"/>
        <w:rPr>
          <w:rFonts w:ascii="Arial" w:hAnsi="Arial" w:cs="Arial"/>
          <w:kern w:val="24"/>
          <w:lang w:val="en-CA"/>
        </w:rPr>
      </w:pPr>
      <w:r>
        <w:rPr>
          <w:rFonts w:ascii="Arial" w:hAnsi="Arial" w:cs="Arial"/>
          <w:kern w:val="24"/>
          <w:lang w:val="en-CA"/>
        </w:rPr>
        <w:tab/>
        <w:t>Pros</w:t>
      </w:r>
    </w:p>
    <w:p w:rsidR="00E110F4" w:rsidRDefault="00E110F4" w:rsidP="00B16BCE">
      <w:pPr>
        <w:pStyle w:val="NormalWeb"/>
        <w:numPr>
          <w:ilvl w:val="0"/>
          <w:numId w:val="22"/>
        </w:numPr>
        <w:spacing w:before="0" w:beforeAutospacing="0" w:after="0" w:afterAutospacing="0"/>
        <w:ind w:left="1440"/>
        <w:textAlignment w:val="baseline"/>
        <w:rPr>
          <w:rFonts w:ascii="Arial" w:hAnsi="Arial" w:cs="Arial"/>
        </w:rPr>
      </w:pPr>
      <w:r>
        <w:rPr>
          <w:rFonts w:ascii="Arial" w:hAnsi="Arial" w:cs="Arial"/>
        </w:rPr>
        <w:t>Would eliminate tuition, book and living categories</w:t>
      </w:r>
    </w:p>
    <w:p w:rsidR="00E110F4" w:rsidRDefault="00E110F4" w:rsidP="00B16BCE">
      <w:pPr>
        <w:pStyle w:val="NormalWeb"/>
        <w:numPr>
          <w:ilvl w:val="0"/>
          <w:numId w:val="22"/>
        </w:numPr>
        <w:spacing w:before="0" w:beforeAutospacing="0" w:after="0" w:afterAutospacing="0"/>
        <w:ind w:left="1440"/>
        <w:textAlignment w:val="baseline"/>
        <w:rPr>
          <w:rFonts w:ascii="Arial" w:hAnsi="Arial" w:cs="Arial"/>
        </w:rPr>
      </w:pPr>
      <w:r>
        <w:rPr>
          <w:rFonts w:ascii="Arial" w:hAnsi="Arial" w:cs="Arial"/>
        </w:rPr>
        <w:t xml:space="preserve">More </w:t>
      </w:r>
      <w:r w:rsidRPr="00B9712D">
        <w:rPr>
          <w:rFonts w:ascii="Arial" w:hAnsi="Arial" w:cs="Arial"/>
        </w:rPr>
        <w:t>equitable for students attending non-traditional (i.e. for 2 semesters) years</w:t>
      </w:r>
    </w:p>
    <w:p w:rsidR="00E110F4" w:rsidRDefault="00E110F4" w:rsidP="00B118AF">
      <w:pPr>
        <w:pStyle w:val="NormalWeb"/>
        <w:spacing w:before="0" w:beforeAutospacing="0" w:after="0" w:afterAutospacing="0"/>
        <w:textAlignment w:val="baseline"/>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E110F4" w:rsidRPr="0035283C">
        <w:tc>
          <w:tcPr>
            <w:tcW w:w="9350" w:type="dxa"/>
          </w:tcPr>
          <w:p w:rsidR="00E110F4" w:rsidRPr="0035283C" w:rsidRDefault="00E110F4" w:rsidP="0035283C">
            <w:pPr>
              <w:pStyle w:val="NormalWeb"/>
              <w:spacing w:before="0" w:beforeAutospacing="0" w:after="0" w:afterAutospacing="0"/>
              <w:textAlignment w:val="baseline"/>
              <w:rPr>
                <w:rFonts w:ascii="Arial" w:hAnsi="Arial" w:cs="Arial"/>
              </w:rPr>
            </w:pPr>
          </w:p>
          <w:p w:rsidR="00E110F4" w:rsidRPr="0035283C" w:rsidRDefault="00E110F4" w:rsidP="0035283C">
            <w:pPr>
              <w:pStyle w:val="NormalWeb"/>
              <w:spacing w:before="0" w:beforeAutospacing="0" w:after="0" w:afterAutospacing="0"/>
              <w:textAlignment w:val="baseline"/>
              <w:rPr>
                <w:rFonts w:ascii="Arial" w:hAnsi="Arial" w:cs="Arial"/>
                <w:b/>
                <w:bCs/>
              </w:rPr>
            </w:pPr>
            <w:r w:rsidRPr="0035283C">
              <w:rPr>
                <w:rFonts w:ascii="Arial" w:hAnsi="Arial" w:cs="Arial"/>
                <w:b/>
                <w:bCs/>
              </w:rPr>
              <w:t>FNEC agrees with the one flat rate per week of study option.</w:t>
            </w:r>
          </w:p>
          <w:p w:rsidR="00E110F4" w:rsidRPr="0035283C" w:rsidRDefault="00E110F4" w:rsidP="0035283C">
            <w:pPr>
              <w:pStyle w:val="NormalWeb"/>
              <w:spacing w:before="0" w:beforeAutospacing="0" w:after="0" w:afterAutospacing="0"/>
              <w:textAlignment w:val="baseline"/>
              <w:rPr>
                <w:rFonts w:ascii="Arial" w:hAnsi="Arial" w:cs="Arial"/>
              </w:rPr>
            </w:pPr>
          </w:p>
        </w:tc>
      </w:tr>
    </w:tbl>
    <w:p w:rsidR="00E110F4" w:rsidRDefault="00E110F4" w:rsidP="00B118AF">
      <w:pPr>
        <w:pStyle w:val="NormalWeb"/>
        <w:spacing w:before="0" w:beforeAutospacing="0" w:after="0" w:afterAutospacing="0"/>
        <w:textAlignment w:val="baseline"/>
        <w:rPr>
          <w:rFonts w:ascii="Arial" w:hAnsi="Arial" w:cs="Arial"/>
        </w:rPr>
      </w:pPr>
    </w:p>
    <w:p w:rsidR="00E110F4" w:rsidRDefault="00E110F4" w:rsidP="00B16BCE">
      <w:pPr>
        <w:pStyle w:val="NormalWeb"/>
        <w:spacing w:before="0" w:beforeAutospacing="0" w:after="0" w:afterAutospacing="0"/>
        <w:ind w:left="1440"/>
        <w:textAlignment w:val="baseline"/>
        <w:rPr>
          <w:rFonts w:ascii="Arial" w:hAnsi="Arial" w:cs="Arial"/>
        </w:rPr>
      </w:pPr>
    </w:p>
    <w:p w:rsidR="00E110F4" w:rsidRDefault="00E110F4" w:rsidP="00B16BCE">
      <w:pPr>
        <w:pStyle w:val="NormalWeb"/>
        <w:spacing w:before="0" w:beforeAutospacing="0" w:after="0" w:afterAutospacing="0"/>
        <w:textAlignment w:val="baseline"/>
        <w:rPr>
          <w:rFonts w:ascii="Arial" w:hAnsi="Arial" w:cs="Arial"/>
        </w:rPr>
      </w:pPr>
      <w:r>
        <w:rPr>
          <w:rFonts w:ascii="Arial" w:hAnsi="Arial" w:cs="Arial"/>
        </w:rPr>
        <w:t>Remove the clause that requires a student to maintain an average of 65% or higher to receive the full amount of funding in subsequent years.</w:t>
      </w:r>
    </w:p>
    <w:p w:rsidR="00E110F4" w:rsidRDefault="00E110F4" w:rsidP="00B16BCE">
      <w:pPr>
        <w:pStyle w:val="NormalWeb"/>
        <w:spacing w:before="0" w:beforeAutospacing="0" w:after="0" w:afterAutospacing="0"/>
        <w:textAlignment w:val="baseline"/>
        <w:rPr>
          <w:rFonts w:ascii="Arial" w:hAnsi="Arial" w:cs="Arial"/>
        </w:rPr>
      </w:pPr>
      <w:r>
        <w:rPr>
          <w:rFonts w:ascii="Arial" w:hAnsi="Arial" w:cs="Arial"/>
        </w:rPr>
        <w:tab/>
        <w:t>Pros</w:t>
      </w:r>
    </w:p>
    <w:p w:rsidR="00E110F4" w:rsidRDefault="00E110F4" w:rsidP="00B16BCE">
      <w:pPr>
        <w:pStyle w:val="NormalWeb"/>
        <w:numPr>
          <w:ilvl w:val="0"/>
          <w:numId w:val="23"/>
        </w:numPr>
        <w:spacing w:before="0" w:beforeAutospacing="0" w:after="0" w:afterAutospacing="0"/>
        <w:textAlignment w:val="baseline"/>
        <w:rPr>
          <w:rFonts w:ascii="Arial" w:hAnsi="Arial" w:cs="Arial"/>
        </w:rPr>
      </w:pPr>
      <w:r>
        <w:rPr>
          <w:rFonts w:ascii="Arial" w:hAnsi="Arial" w:cs="Arial"/>
        </w:rPr>
        <w:t>Eliminates duplication of monitoring student progression (i.e. institutions already monitor)</w:t>
      </w:r>
    </w:p>
    <w:p w:rsidR="00E110F4" w:rsidRDefault="00E110F4" w:rsidP="00B16BCE">
      <w:pPr>
        <w:pStyle w:val="NormalWeb"/>
        <w:numPr>
          <w:ilvl w:val="0"/>
          <w:numId w:val="23"/>
        </w:numPr>
        <w:spacing w:before="0" w:beforeAutospacing="0" w:after="0" w:afterAutospacing="0"/>
        <w:textAlignment w:val="baseline"/>
        <w:rPr>
          <w:rFonts w:ascii="Arial" w:hAnsi="Arial" w:cs="Arial"/>
        </w:rPr>
      </w:pPr>
      <w:r>
        <w:rPr>
          <w:rFonts w:ascii="Arial" w:hAnsi="Arial" w:cs="Arial"/>
        </w:rPr>
        <w:t>More equitable for students who have a ‘heavy academic course load’</w:t>
      </w:r>
    </w:p>
    <w:p w:rsidR="00E110F4" w:rsidRDefault="00E110F4" w:rsidP="00B16BCE">
      <w:pPr>
        <w:pStyle w:val="NormalWeb"/>
        <w:numPr>
          <w:ilvl w:val="0"/>
          <w:numId w:val="23"/>
        </w:numPr>
        <w:spacing w:before="0" w:beforeAutospacing="0" w:after="0" w:afterAutospacing="0"/>
        <w:textAlignment w:val="baseline"/>
        <w:rPr>
          <w:rFonts w:ascii="Arial" w:hAnsi="Arial" w:cs="Arial"/>
        </w:rPr>
      </w:pPr>
      <w:r>
        <w:rPr>
          <w:rFonts w:ascii="Arial" w:hAnsi="Arial" w:cs="Arial"/>
        </w:rPr>
        <w:t>Removes financial barrier for those who may be struggling</w:t>
      </w:r>
    </w:p>
    <w:p w:rsidR="00E110F4" w:rsidRDefault="00E110F4" w:rsidP="00B16BCE">
      <w:pPr>
        <w:pStyle w:val="NormalWeb"/>
        <w:numPr>
          <w:ilvl w:val="0"/>
          <w:numId w:val="23"/>
        </w:numPr>
        <w:spacing w:before="0" w:beforeAutospacing="0" w:after="0" w:afterAutospacing="0"/>
        <w:textAlignment w:val="baseline"/>
        <w:rPr>
          <w:rFonts w:ascii="Arial" w:hAnsi="Arial" w:cs="Arial"/>
        </w:rPr>
      </w:pPr>
      <w:r>
        <w:rPr>
          <w:rFonts w:ascii="Arial" w:hAnsi="Arial" w:cs="Arial"/>
        </w:rPr>
        <w:t>Less administrative for both students and staff</w:t>
      </w:r>
    </w:p>
    <w:p w:rsidR="00E110F4" w:rsidRDefault="00E110F4" w:rsidP="00B16BCE">
      <w:pPr>
        <w:pStyle w:val="NormalWeb"/>
        <w:spacing w:before="0" w:beforeAutospacing="0" w:after="0" w:afterAutospacing="0"/>
        <w:textAlignment w:val="baseline"/>
        <w:rPr>
          <w:rFonts w:ascii="Arial" w:hAnsi="Arial" w:cs="Arial"/>
        </w:rPr>
      </w:pPr>
      <w:r>
        <w:rPr>
          <w:rFonts w:ascii="Arial" w:hAnsi="Arial" w:cs="Arial"/>
        </w:rPr>
        <w:tab/>
        <w:t>Cons</w:t>
      </w:r>
    </w:p>
    <w:p w:rsidR="00E110F4" w:rsidRDefault="00E110F4" w:rsidP="00B16BCE">
      <w:pPr>
        <w:pStyle w:val="NormalWeb"/>
        <w:numPr>
          <w:ilvl w:val="0"/>
          <w:numId w:val="24"/>
        </w:numPr>
        <w:spacing w:before="0" w:beforeAutospacing="0" w:after="0" w:afterAutospacing="0"/>
        <w:textAlignment w:val="baseline"/>
        <w:rPr>
          <w:rFonts w:ascii="Arial" w:hAnsi="Arial" w:cs="Arial"/>
        </w:rPr>
      </w:pPr>
      <w:r>
        <w:rPr>
          <w:rFonts w:ascii="Arial" w:hAnsi="Arial" w:cs="Arial"/>
        </w:rPr>
        <w:t>Would slightly increase the budget</w:t>
      </w:r>
    </w:p>
    <w:p w:rsidR="00E110F4" w:rsidRDefault="00E110F4" w:rsidP="00B118AF">
      <w:pPr>
        <w:pStyle w:val="NormalWeb"/>
        <w:spacing w:before="0" w:beforeAutospacing="0" w:after="0" w:afterAutospacing="0"/>
        <w:textAlignment w:val="baseline"/>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E110F4" w:rsidRPr="0035283C">
        <w:tc>
          <w:tcPr>
            <w:tcW w:w="9350" w:type="dxa"/>
          </w:tcPr>
          <w:p w:rsidR="00E110F4" w:rsidRPr="0035283C" w:rsidRDefault="00E110F4" w:rsidP="0035283C">
            <w:pPr>
              <w:pStyle w:val="NormalWeb"/>
              <w:spacing w:before="0" w:beforeAutospacing="0" w:after="0" w:afterAutospacing="0"/>
              <w:textAlignment w:val="baseline"/>
              <w:rPr>
                <w:rFonts w:ascii="Arial" w:hAnsi="Arial" w:cs="Arial"/>
                <w:b/>
                <w:bCs/>
              </w:rPr>
            </w:pPr>
          </w:p>
          <w:p w:rsidR="00E110F4" w:rsidRPr="0035283C" w:rsidRDefault="00E110F4" w:rsidP="0035283C">
            <w:pPr>
              <w:pStyle w:val="NormalWeb"/>
              <w:spacing w:before="0" w:beforeAutospacing="0" w:after="0" w:afterAutospacing="0"/>
              <w:textAlignment w:val="baseline"/>
              <w:rPr>
                <w:rFonts w:ascii="Arial" w:hAnsi="Arial" w:cs="Arial"/>
                <w:b/>
                <w:bCs/>
              </w:rPr>
            </w:pPr>
            <w:r w:rsidRPr="0035283C">
              <w:rPr>
                <w:rFonts w:ascii="Arial" w:hAnsi="Arial" w:cs="Arial"/>
                <w:b/>
                <w:bCs/>
              </w:rPr>
              <w:t>FNEC supports the removal of the clause that requires a student to maintain an average of 65% or higher to receive the full amount of funding in subsequent years.</w:t>
            </w:r>
          </w:p>
          <w:p w:rsidR="00E110F4" w:rsidRPr="0035283C" w:rsidRDefault="00E110F4" w:rsidP="0035283C">
            <w:pPr>
              <w:pStyle w:val="NormalWeb"/>
              <w:spacing w:before="0" w:beforeAutospacing="0" w:after="0" w:afterAutospacing="0"/>
              <w:textAlignment w:val="baseline"/>
              <w:rPr>
                <w:rFonts w:ascii="Arial" w:hAnsi="Arial" w:cs="Arial"/>
              </w:rPr>
            </w:pPr>
          </w:p>
        </w:tc>
      </w:tr>
    </w:tbl>
    <w:p w:rsidR="00E110F4" w:rsidRDefault="00E110F4" w:rsidP="00B118AF">
      <w:pPr>
        <w:pStyle w:val="NormalWeb"/>
        <w:spacing w:before="0" w:beforeAutospacing="0" w:after="0" w:afterAutospacing="0"/>
        <w:textAlignment w:val="baseline"/>
        <w:rPr>
          <w:rFonts w:ascii="Arial" w:hAnsi="Arial" w:cs="Arial"/>
        </w:rPr>
      </w:pPr>
    </w:p>
    <w:p w:rsidR="00E110F4" w:rsidRDefault="00E110F4" w:rsidP="00B16BCE">
      <w:pPr>
        <w:pStyle w:val="NormalWeb"/>
        <w:spacing w:before="0" w:beforeAutospacing="0" w:after="0" w:afterAutospacing="0"/>
        <w:textAlignment w:val="baseline"/>
        <w:rPr>
          <w:rFonts w:ascii="Arial" w:hAnsi="Arial" w:cs="Arial"/>
        </w:rPr>
      </w:pPr>
    </w:p>
    <w:p w:rsidR="00E110F4" w:rsidRDefault="00E110F4" w:rsidP="00B16BCE">
      <w:pPr>
        <w:pStyle w:val="NormalWeb"/>
        <w:spacing w:before="0" w:beforeAutospacing="0" w:after="0" w:afterAutospacing="0"/>
        <w:textAlignment w:val="baseline"/>
        <w:rPr>
          <w:rFonts w:ascii="Arial" w:hAnsi="Arial" w:cs="Arial"/>
          <w:kern w:val="24"/>
        </w:rPr>
      </w:pPr>
      <w:r w:rsidRPr="00EB7AD2">
        <w:rPr>
          <w:rFonts w:ascii="Arial" w:hAnsi="Arial" w:cs="Arial"/>
          <w:kern w:val="24"/>
        </w:rPr>
        <w:t>Expand the current powers of the Students Financial Assistance Appeal Committee to allow more powers than the current limited sections they can hear appeals for and recommendation of policies where appropriate.</w:t>
      </w:r>
    </w:p>
    <w:p w:rsidR="00E110F4" w:rsidRPr="00B02D60" w:rsidRDefault="00E110F4" w:rsidP="00B16BCE">
      <w:pPr>
        <w:spacing w:after="0" w:line="192" w:lineRule="auto"/>
        <w:ind w:left="835" w:hanging="835"/>
        <w:rPr>
          <w:rFonts w:ascii="Arial" w:hAnsi="Arial" w:cs="Arial"/>
          <w:sz w:val="24"/>
          <w:szCs w:val="24"/>
        </w:rPr>
      </w:pPr>
      <w:r>
        <w:rPr>
          <w:rFonts w:ascii="Arial" w:hAnsi="Arial" w:cs="Arial"/>
          <w:kern w:val="24"/>
          <w:sz w:val="24"/>
          <w:szCs w:val="24"/>
        </w:rPr>
        <w:tab/>
      </w:r>
      <w:r w:rsidRPr="00B02D60">
        <w:rPr>
          <w:rFonts w:ascii="Arial" w:hAnsi="Arial" w:cs="Arial"/>
          <w:kern w:val="24"/>
          <w:sz w:val="24"/>
          <w:szCs w:val="24"/>
        </w:rPr>
        <w:t>Pros:</w:t>
      </w:r>
    </w:p>
    <w:p w:rsidR="00E110F4" w:rsidRPr="00B02D60" w:rsidRDefault="00E110F4" w:rsidP="00B16BCE">
      <w:pPr>
        <w:numPr>
          <w:ilvl w:val="0"/>
          <w:numId w:val="16"/>
        </w:numPr>
        <w:spacing w:after="0" w:line="192" w:lineRule="auto"/>
        <w:ind w:left="1555"/>
        <w:rPr>
          <w:rFonts w:ascii="Arial" w:hAnsi="Arial" w:cs="Arial"/>
          <w:sz w:val="24"/>
          <w:szCs w:val="24"/>
        </w:rPr>
      </w:pPr>
      <w:r w:rsidRPr="00B02D60">
        <w:rPr>
          <w:rFonts w:ascii="Arial" w:hAnsi="Arial" w:cs="Arial"/>
          <w:kern w:val="24"/>
          <w:sz w:val="24"/>
          <w:szCs w:val="24"/>
        </w:rPr>
        <w:t>Provides for decisions for uncommon or unique situations</w:t>
      </w:r>
    </w:p>
    <w:p w:rsidR="00E110F4" w:rsidRPr="00B02D60" w:rsidRDefault="00E110F4" w:rsidP="00B16BCE">
      <w:pPr>
        <w:numPr>
          <w:ilvl w:val="0"/>
          <w:numId w:val="16"/>
        </w:numPr>
        <w:spacing w:after="0" w:line="192" w:lineRule="auto"/>
        <w:ind w:left="1555"/>
        <w:rPr>
          <w:rFonts w:ascii="Arial" w:hAnsi="Arial" w:cs="Arial"/>
          <w:sz w:val="24"/>
          <w:szCs w:val="24"/>
        </w:rPr>
      </w:pPr>
      <w:r w:rsidRPr="00B02D60">
        <w:rPr>
          <w:rFonts w:ascii="Arial" w:hAnsi="Arial" w:cs="Arial"/>
          <w:kern w:val="24"/>
          <w:sz w:val="24"/>
          <w:szCs w:val="24"/>
        </w:rPr>
        <w:t>Models existing practices</w:t>
      </w:r>
    </w:p>
    <w:p w:rsidR="00E110F4" w:rsidRPr="00B02D60" w:rsidRDefault="00E110F4" w:rsidP="00B16BCE">
      <w:pPr>
        <w:spacing w:after="0" w:line="192" w:lineRule="auto"/>
        <w:ind w:left="835" w:hanging="835"/>
        <w:rPr>
          <w:rFonts w:ascii="Arial" w:hAnsi="Arial" w:cs="Arial"/>
          <w:sz w:val="24"/>
          <w:szCs w:val="24"/>
        </w:rPr>
      </w:pPr>
      <w:r>
        <w:rPr>
          <w:rFonts w:ascii="Arial" w:hAnsi="Arial" w:cs="Arial"/>
          <w:kern w:val="24"/>
          <w:sz w:val="24"/>
          <w:szCs w:val="24"/>
        </w:rPr>
        <w:tab/>
      </w:r>
      <w:r w:rsidRPr="00B02D60">
        <w:rPr>
          <w:rFonts w:ascii="Arial" w:hAnsi="Arial" w:cs="Arial"/>
          <w:kern w:val="24"/>
          <w:sz w:val="24"/>
          <w:szCs w:val="24"/>
        </w:rPr>
        <w:t>Cons:</w:t>
      </w:r>
    </w:p>
    <w:p w:rsidR="00E110F4" w:rsidRPr="00EB7AD2" w:rsidRDefault="00E110F4" w:rsidP="00B16BCE">
      <w:pPr>
        <w:numPr>
          <w:ilvl w:val="0"/>
          <w:numId w:val="17"/>
        </w:numPr>
        <w:spacing w:after="0" w:line="192" w:lineRule="auto"/>
        <w:ind w:left="1555"/>
        <w:rPr>
          <w:rFonts w:ascii="Arial" w:hAnsi="Arial" w:cs="Arial"/>
          <w:sz w:val="24"/>
          <w:szCs w:val="24"/>
        </w:rPr>
      </w:pPr>
      <w:r w:rsidRPr="00B02D60">
        <w:rPr>
          <w:rFonts w:ascii="Arial" w:hAnsi="Arial" w:cs="Arial"/>
          <w:kern w:val="24"/>
          <w:sz w:val="24"/>
          <w:szCs w:val="24"/>
        </w:rPr>
        <w:t>Need to ensure consistent definitions are created so students who do meet the intent of the Yukon Grant would not be approved for funding</w:t>
      </w:r>
    </w:p>
    <w:p w:rsidR="00E110F4" w:rsidRDefault="00E110F4" w:rsidP="00B16BCE">
      <w:pPr>
        <w:spacing w:after="0" w:line="192" w:lineRule="auto"/>
        <w:rPr>
          <w:rFonts w:ascii="Arial" w:hAnsi="Arial" w:cs="Arial"/>
          <w:kern w:val="24"/>
          <w:sz w:val="24"/>
          <w:szCs w:val="24"/>
        </w:rPr>
      </w:pPr>
    </w:p>
    <w:p w:rsidR="00E110F4" w:rsidRPr="00B02D60" w:rsidRDefault="00E110F4" w:rsidP="00B16BCE">
      <w:pPr>
        <w:spacing w:after="0" w:line="192"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E110F4" w:rsidRPr="0035283C">
        <w:tc>
          <w:tcPr>
            <w:tcW w:w="9350" w:type="dxa"/>
          </w:tcPr>
          <w:p w:rsidR="00E110F4" w:rsidRPr="0035283C" w:rsidRDefault="00E110F4" w:rsidP="0035283C">
            <w:pPr>
              <w:pStyle w:val="NormalWeb"/>
              <w:spacing w:before="0" w:beforeAutospacing="0" w:after="0" w:afterAutospacing="0"/>
              <w:rPr>
                <w:rFonts w:ascii="Arial" w:hAnsi="Arial" w:cs="Arial"/>
                <w:b/>
                <w:bCs/>
                <w:kern w:val="24"/>
              </w:rPr>
            </w:pPr>
          </w:p>
          <w:p w:rsidR="00E110F4" w:rsidRPr="0035283C" w:rsidRDefault="00E110F4" w:rsidP="0035283C">
            <w:pPr>
              <w:pStyle w:val="NormalWeb"/>
              <w:spacing w:before="0" w:beforeAutospacing="0" w:after="0" w:afterAutospacing="0"/>
              <w:rPr>
                <w:rFonts w:ascii="Arial" w:hAnsi="Arial" w:cs="Arial"/>
                <w:b/>
                <w:bCs/>
                <w:i/>
                <w:iCs/>
                <w:kern w:val="24"/>
              </w:rPr>
            </w:pPr>
            <w:r w:rsidRPr="0035283C">
              <w:rPr>
                <w:rFonts w:ascii="Arial" w:hAnsi="Arial" w:cs="Arial"/>
                <w:b/>
                <w:bCs/>
                <w:kern w:val="24"/>
              </w:rPr>
              <w:t xml:space="preserve">FNEC agrees with the expansion of the current powers of the Students Financial Assistance Appeal Committee and requests </w:t>
            </w:r>
            <w:r w:rsidRPr="0035283C">
              <w:rPr>
                <w:rFonts w:ascii="Arial" w:hAnsi="Arial" w:cs="Arial"/>
                <w:b/>
                <w:bCs/>
                <w:i/>
                <w:iCs/>
                <w:kern w:val="24"/>
              </w:rPr>
              <w:t>guaranteed representation</w:t>
            </w:r>
            <w:r>
              <w:rPr>
                <w:rFonts w:ascii="Arial" w:hAnsi="Arial" w:cs="Arial"/>
                <w:b/>
                <w:bCs/>
                <w:i/>
                <w:iCs/>
                <w:kern w:val="24"/>
              </w:rPr>
              <w:t xml:space="preserve"> of YFNs on the committee</w:t>
            </w:r>
            <w:r w:rsidRPr="0035283C">
              <w:rPr>
                <w:rFonts w:ascii="Arial" w:hAnsi="Arial" w:cs="Arial"/>
                <w:b/>
                <w:bCs/>
                <w:i/>
                <w:iCs/>
                <w:kern w:val="24"/>
              </w:rPr>
              <w:t>.</w:t>
            </w:r>
          </w:p>
          <w:p w:rsidR="00E110F4" w:rsidRPr="0035283C" w:rsidRDefault="00E110F4" w:rsidP="0035283C">
            <w:pPr>
              <w:pStyle w:val="NormalWeb"/>
              <w:spacing w:before="0" w:beforeAutospacing="0" w:after="0" w:afterAutospacing="0"/>
              <w:rPr>
                <w:rFonts w:ascii="Arial" w:hAnsi="Arial" w:cs="Arial"/>
                <w:b/>
                <w:bCs/>
              </w:rPr>
            </w:pPr>
          </w:p>
        </w:tc>
      </w:tr>
    </w:tbl>
    <w:p w:rsidR="00E110F4" w:rsidRDefault="00E110F4" w:rsidP="00B16BCE">
      <w:pPr>
        <w:spacing w:after="0"/>
        <w:rPr>
          <w:rFonts w:ascii="Arial" w:hAnsi="Arial" w:cs="Arial"/>
          <w:b/>
          <w:bCs/>
          <w:kern w:val="24"/>
          <w:sz w:val="24"/>
          <w:szCs w:val="24"/>
        </w:rPr>
      </w:pPr>
    </w:p>
    <w:p w:rsidR="00E110F4" w:rsidRDefault="00E110F4" w:rsidP="00B16BCE">
      <w:pPr>
        <w:spacing w:after="0"/>
        <w:rPr>
          <w:rFonts w:ascii="Arial" w:hAnsi="Arial" w:cs="Arial"/>
          <w:b/>
          <w:bCs/>
          <w:kern w:val="24"/>
          <w:sz w:val="24"/>
          <w:szCs w:val="24"/>
        </w:rPr>
      </w:pPr>
    </w:p>
    <w:p w:rsidR="00E110F4" w:rsidRPr="00D332EB" w:rsidRDefault="00E110F4" w:rsidP="00B16BCE">
      <w:pPr>
        <w:spacing w:after="0"/>
        <w:rPr>
          <w:rFonts w:ascii="Arial" w:hAnsi="Arial" w:cs="Arial"/>
          <w:b/>
          <w:bCs/>
          <w:kern w:val="24"/>
          <w:sz w:val="24"/>
          <w:szCs w:val="24"/>
        </w:rPr>
      </w:pPr>
      <w:r w:rsidRPr="00D332EB">
        <w:rPr>
          <w:rFonts w:ascii="Arial" w:hAnsi="Arial" w:cs="Arial"/>
          <w:b/>
          <w:bCs/>
          <w:kern w:val="24"/>
          <w:sz w:val="24"/>
          <w:szCs w:val="24"/>
        </w:rPr>
        <w:t xml:space="preserve">Do you wish to add, remove or amend any of the above options?  </w:t>
      </w:r>
    </w:p>
    <w:p w:rsidR="00E110F4" w:rsidRDefault="00E110F4" w:rsidP="00B16BCE">
      <w:pPr>
        <w:spacing w:after="0"/>
        <w:rPr>
          <w:rFonts w:ascii="Arial" w:hAnsi="Arial" w:cs="Arial"/>
          <w:b/>
          <w:bCs/>
          <w:kern w:val="24"/>
          <w:sz w:val="24"/>
          <w:szCs w:val="24"/>
        </w:rPr>
      </w:pPr>
    </w:p>
    <w:p w:rsidR="00E110F4" w:rsidRPr="00D332EB" w:rsidRDefault="00E110F4" w:rsidP="00B16BCE">
      <w:pPr>
        <w:spacing w:after="0"/>
        <w:rPr>
          <w:rFonts w:ascii="Arial" w:hAnsi="Arial" w:cs="Arial"/>
          <w:b/>
          <w:bCs/>
          <w:kern w:val="24"/>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E110F4" w:rsidRPr="0035283C">
        <w:tc>
          <w:tcPr>
            <w:tcW w:w="9350" w:type="dxa"/>
          </w:tcPr>
          <w:p w:rsidR="00E110F4" w:rsidRPr="0035283C" w:rsidRDefault="00E110F4" w:rsidP="0035283C">
            <w:pPr>
              <w:spacing w:after="0" w:line="240" w:lineRule="auto"/>
              <w:rPr>
                <w:rFonts w:ascii="Arial" w:hAnsi="Arial" w:cs="Arial"/>
                <w:kern w:val="24"/>
                <w:sz w:val="24"/>
                <w:szCs w:val="24"/>
              </w:rPr>
            </w:pPr>
          </w:p>
          <w:p w:rsidR="00E110F4" w:rsidRDefault="00E110F4" w:rsidP="0035283C">
            <w:pPr>
              <w:spacing w:after="0" w:line="240" w:lineRule="auto"/>
              <w:rPr>
                <w:rFonts w:ascii="Arial" w:hAnsi="Arial" w:cs="Arial"/>
                <w:i/>
                <w:iCs/>
                <w:kern w:val="24"/>
                <w:sz w:val="24"/>
                <w:szCs w:val="24"/>
              </w:rPr>
            </w:pPr>
            <w:r w:rsidRPr="0035283C">
              <w:rPr>
                <w:rFonts w:ascii="Arial" w:hAnsi="Arial" w:cs="Arial"/>
                <w:b/>
                <w:bCs/>
                <w:i/>
                <w:iCs/>
                <w:kern w:val="24"/>
                <w:sz w:val="24"/>
                <w:szCs w:val="24"/>
              </w:rPr>
              <w:t>FNEC recommends that all Adult Basic Educ</w:t>
            </w:r>
            <w:r>
              <w:rPr>
                <w:rFonts w:ascii="Arial" w:hAnsi="Arial" w:cs="Arial"/>
                <w:b/>
                <w:bCs/>
                <w:i/>
                <w:iCs/>
                <w:kern w:val="24"/>
                <w:sz w:val="24"/>
                <w:szCs w:val="24"/>
              </w:rPr>
              <w:t>ation be provided to students at</w:t>
            </w:r>
            <w:r w:rsidRPr="0035283C">
              <w:rPr>
                <w:rFonts w:ascii="Arial" w:hAnsi="Arial" w:cs="Arial"/>
                <w:b/>
                <w:bCs/>
                <w:i/>
                <w:iCs/>
                <w:kern w:val="24"/>
                <w:sz w:val="24"/>
                <w:szCs w:val="24"/>
              </w:rPr>
              <w:t xml:space="preserve"> no charge or that student assistance for ABE be provided outside of the 5 year maximum grant allocation</w:t>
            </w:r>
            <w:r w:rsidRPr="0035283C">
              <w:rPr>
                <w:rFonts w:ascii="Arial" w:hAnsi="Arial" w:cs="Arial"/>
                <w:i/>
                <w:iCs/>
                <w:kern w:val="24"/>
                <w:sz w:val="24"/>
                <w:szCs w:val="24"/>
              </w:rPr>
              <w:t>.</w:t>
            </w:r>
            <w:r>
              <w:rPr>
                <w:rFonts w:ascii="Arial" w:hAnsi="Arial" w:cs="Arial"/>
                <w:i/>
                <w:iCs/>
                <w:kern w:val="24"/>
                <w:sz w:val="24"/>
                <w:szCs w:val="24"/>
              </w:rPr>
              <w:t xml:space="preserve"> </w:t>
            </w:r>
          </w:p>
          <w:p w:rsidR="00E110F4" w:rsidRDefault="00E110F4" w:rsidP="0035283C">
            <w:pPr>
              <w:spacing w:after="0" w:line="240" w:lineRule="auto"/>
              <w:rPr>
                <w:rFonts w:ascii="Arial" w:hAnsi="Arial" w:cs="Arial"/>
                <w:i/>
                <w:iCs/>
                <w:kern w:val="24"/>
                <w:sz w:val="24"/>
                <w:szCs w:val="24"/>
              </w:rPr>
            </w:pPr>
          </w:p>
          <w:p w:rsidR="00E110F4" w:rsidRPr="0035283C" w:rsidRDefault="00E110F4" w:rsidP="0035283C">
            <w:pPr>
              <w:spacing w:after="0" w:line="240" w:lineRule="auto"/>
              <w:rPr>
                <w:rFonts w:ascii="Arial" w:hAnsi="Arial" w:cs="Arial"/>
                <w:i/>
                <w:iCs/>
                <w:kern w:val="24"/>
                <w:sz w:val="24"/>
                <w:szCs w:val="24"/>
              </w:rPr>
            </w:pPr>
            <w:r w:rsidRPr="007D01D8">
              <w:rPr>
                <w:rFonts w:ascii="Arial" w:hAnsi="Arial" w:cs="Arial"/>
                <w:b/>
                <w:bCs/>
                <w:i/>
                <w:iCs/>
                <w:kern w:val="24"/>
                <w:sz w:val="24"/>
                <w:szCs w:val="24"/>
              </w:rPr>
              <w:t>To reflect this, FNEC recommends a new category of funding specifically for students requiring academic upgrading or skills development and that there be two years of funding available outside of the grant and tr</w:t>
            </w:r>
            <w:r>
              <w:rPr>
                <w:rFonts w:ascii="Arial" w:hAnsi="Arial" w:cs="Arial"/>
                <w:b/>
                <w:bCs/>
                <w:i/>
                <w:iCs/>
                <w:kern w:val="24"/>
                <w:sz w:val="24"/>
                <w:szCs w:val="24"/>
              </w:rPr>
              <w:t>aining allowance specifically f</w:t>
            </w:r>
            <w:r w:rsidRPr="007D01D8">
              <w:rPr>
                <w:rFonts w:ascii="Arial" w:hAnsi="Arial" w:cs="Arial"/>
                <w:b/>
                <w:bCs/>
                <w:i/>
                <w:iCs/>
                <w:kern w:val="24"/>
                <w:sz w:val="24"/>
                <w:szCs w:val="24"/>
              </w:rPr>
              <w:t>o</w:t>
            </w:r>
            <w:r>
              <w:rPr>
                <w:rFonts w:ascii="Arial" w:hAnsi="Arial" w:cs="Arial"/>
                <w:b/>
                <w:bCs/>
                <w:i/>
                <w:iCs/>
                <w:kern w:val="24"/>
                <w:sz w:val="24"/>
                <w:szCs w:val="24"/>
              </w:rPr>
              <w:t>r</w:t>
            </w:r>
            <w:r w:rsidRPr="007D01D8">
              <w:rPr>
                <w:rFonts w:ascii="Arial" w:hAnsi="Arial" w:cs="Arial"/>
                <w:b/>
                <w:bCs/>
                <w:i/>
                <w:iCs/>
                <w:kern w:val="24"/>
                <w:sz w:val="24"/>
                <w:szCs w:val="24"/>
              </w:rPr>
              <w:t xml:space="preserve"> ABE.</w:t>
            </w:r>
            <w:r w:rsidRPr="00B75CD4">
              <w:rPr>
                <w:rFonts w:ascii="Arial" w:hAnsi="Arial" w:cs="Arial"/>
                <w:b/>
                <w:bCs/>
                <w:i/>
                <w:iCs/>
                <w:kern w:val="24"/>
                <w:sz w:val="24"/>
                <w:szCs w:val="24"/>
              </w:rPr>
              <w:t xml:space="preserve"> This is to ensure that students can do the necessary</w:t>
            </w:r>
            <w:bookmarkStart w:id="0" w:name="_GoBack"/>
            <w:bookmarkEnd w:id="0"/>
            <w:r w:rsidRPr="00B75CD4">
              <w:rPr>
                <w:rFonts w:ascii="Arial" w:hAnsi="Arial" w:cs="Arial"/>
                <w:b/>
                <w:bCs/>
                <w:i/>
                <w:iCs/>
                <w:kern w:val="24"/>
                <w:sz w:val="24"/>
                <w:szCs w:val="24"/>
              </w:rPr>
              <w:t xml:space="preserve"> upgrading and still have </w:t>
            </w:r>
            <w:r>
              <w:rPr>
                <w:rFonts w:ascii="Arial" w:hAnsi="Arial" w:cs="Arial"/>
                <w:b/>
                <w:bCs/>
                <w:i/>
                <w:iCs/>
                <w:kern w:val="24"/>
                <w:sz w:val="24"/>
                <w:szCs w:val="24"/>
              </w:rPr>
              <w:t xml:space="preserve">financial </w:t>
            </w:r>
            <w:r w:rsidRPr="00B75CD4">
              <w:rPr>
                <w:rFonts w:ascii="Arial" w:hAnsi="Arial" w:cs="Arial"/>
                <w:b/>
                <w:bCs/>
                <w:i/>
                <w:iCs/>
                <w:kern w:val="24"/>
                <w:sz w:val="24"/>
                <w:szCs w:val="24"/>
              </w:rPr>
              <w:t>support</w:t>
            </w:r>
            <w:r>
              <w:rPr>
                <w:rFonts w:ascii="Arial" w:hAnsi="Arial" w:cs="Arial"/>
                <w:b/>
                <w:bCs/>
                <w:i/>
                <w:iCs/>
                <w:kern w:val="24"/>
                <w:sz w:val="24"/>
                <w:szCs w:val="24"/>
              </w:rPr>
              <w:t>s</w:t>
            </w:r>
            <w:r w:rsidRPr="00B75CD4">
              <w:rPr>
                <w:rFonts w:ascii="Arial" w:hAnsi="Arial" w:cs="Arial"/>
                <w:b/>
                <w:bCs/>
                <w:i/>
                <w:iCs/>
                <w:kern w:val="24"/>
                <w:sz w:val="24"/>
                <w:szCs w:val="24"/>
              </w:rPr>
              <w:t xml:space="preserve"> to </w:t>
            </w:r>
            <w:r>
              <w:rPr>
                <w:rFonts w:ascii="Arial" w:hAnsi="Arial" w:cs="Arial"/>
                <w:b/>
                <w:bCs/>
                <w:i/>
                <w:iCs/>
                <w:kern w:val="24"/>
                <w:sz w:val="24"/>
                <w:szCs w:val="24"/>
              </w:rPr>
              <w:t xml:space="preserve">pursue and </w:t>
            </w:r>
            <w:r w:rsidRPr="00B75CD4">
              <w:rPr>
                <w:rFonts w:ascii="Arial" w:hAnsi="Arial" w:cs="Arial"/>
                <w:b/>
                <w:bCs/>
                <w:i/>
                <w:iCs/>
                <w:kern w:val="24"/>
                <w:sz w:val="24"/>
                <w:szCs w:val="24"/>
              </w:rPr>
              <w:t>finish their degree</w:t>
            </w:r>
            <w:r>
              <w:rPr>
                <w:rFonts w:ascii="Arial" w:hAnsi="Arial" w:cs="Arial"/>
                <w:b/>
                <w:bCs/>
                <w:i/>
                <w:iCs/>
                <w:kern w:val="24"/>
                <w:sz w:val="24"/>
                <w:szCs w:val="24"/>
              </w:rPr>
              <w:t>s</w:t>
            </w:r>
            <w:r>
              <w:rPr>
                <w:rFonts w:ascii="Arial" w:hAnsi="Arial" w:cs="Arial"/>
                <w:i/>
                <w:iCs/>
                <w:kern w:val="24"/>
                <w:sz w:val="24"/>
                <w:szCs w:val="24"/>
              </w:rPr>
              <w:t>.</w:t>
            </w:r>
          </w:p>
          <w:p w:rsidR="00E110F4" w:rsidRPr="0035283C" w:rsidRDefault="00E110F4" w:rsidP="0035283C">
            <w:pPr>
              <w:spacing w:after="0" w:line="240" w:lineRule="auto"/>
              <w:rPr>
                <w:rFonts w:ascii="Arial" w:hAnsi="Arial" w:cs="Arial"/>
                <w:kern w:val="24"/>
                <w:sz w:val="24"/>
                <w:szCs w:val="24"/>
              </w:rPr>
            </w:pPr>
          </w:p>
        </w:tc>
      </w:tr>
    </w:tbl>
    <w:p w:rsidR="00E110F4" w:rsidRDefault="00E110F4" w:rsidP="00B16BCE">
      <w:pPr>
        <w:spacing w:after="0"/>
        <w:rPr>
          <w:rFonts w:ascii="Arial" w:hAnsi="Arial" w:cs="Arial"/>
          <w:kern w:val="24"/>
          <w:sz w:val="24"/>
          <w:szCs w:val="24"/>
        </w:rPr>
      </w:pPr>
    </w:p>
    <w:p w:rsidR="00E110F4" w:rsidRPr="00B02D60" w:rsidRDefault="00E110F4" w:rsidP="00B16BCE">
      <w:pPr>
        <w:spacing w:after="0"/>
        <w:rPr>
          <w:rFonts w:ascii="Arial" w:hAnsi="Arial" w:cs="Arial"/>
          <w:kern w:val="24"/>
          <w:sz w:val="24"/>
          <w:szCs w:val="24"/>
        </w:rPr>
      </w:pPr>
    </w:p>
    <w:p w:rsidR="00E110F4" w:rsidRPr="00B02D60" w:rsidRDefault="00E110F4" w:rsidP="00B16BCE">
      <w:pPr>
        <w:spacing w:after="0"/>
        <w:rPr>
          <w:rFonts w:ascii="Arial" w:hAnsi="Arial" w:cs="Arial"/>
          <w:kern w:val="24"/>
          <w:sz w:val="24"/>
          <w:szCs w:val="24"/>
        </w:rPr>
      </w:pPr>
    </w:p>
    <w:p w:rsidR="00E110F4" w:rsidRDefault="00E110F4"/>
    <w:sectPr w:rsidR="00E110F4" w:rsidSect="00680383">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0F4" w:rsidRDefault="00E110F4" w:rsidP="003D15AE">
      <w:pPr>
        <w:spacing w:after="0" w:line="240" w:lineRule="auto"/>
      </w:pPr>
      <w:r>
        <w:separator/>
      </w:r>
    </w:p>
  </w:endnote>
  <w:endnote w:type="continuationSeparator" w:id="1">
    <w:p w:rsidR="00E110F4" w:rsidRDefault="00E110F4" w:rsidP="003D1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0F4" w:rsidRDefault="00E110F4" w:rsidP="003D15AE">
      <w:pPr>
        <w:spacing w:after="0" w:line="240" w:lineRule="auto"/>
      </w:pPr>
      <w:r>
        <w:separator/>
      </w:r>
    </w:p>
  </w:footnote>
  <w:footnote w:type="continuationSeparator" w:id="1">
    <w:p w:rsidR="00E110F4" w:rsidRDefault="00E110F4" w:rsidP="003D1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F4" w:rsidRDefault="00E110F4">
    <w:pPr>
      <w:pStyle w:val="Header"/>
    </w:pPr>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332"/>
    <w:multiLevelType w:val="hybridMultilevel"/>
    <w:tmpl w:val="3260E1A2"/>
    <w:lvl w:ilvl="0" w:tplc="B0B8FCDE">
      <w:start w:val="1"/>
      <w:numFmt w:val="bullet"/>
      <w:lvlText w:val="•"/>
      <w:lvlJc w:val="left"/>
      <w:pPr>
        <w:tabs>
          <w:tab w:val="num" w:pos="720"/>
        </w:tabs>
        <w:ind w:left="720" w:hanging="360"/>
      </w:pPr>
      <w:rPr>
        <w:rFonts w:ascii="Arial" w:hAnsi="Arial" w:cs="Arial" w:hint="default"/>
      </w:rPr>
    </w:lvl>
    <w:lvl w:ilvl="1" w:tplc="96E67D80">
      <w:start w:val="1"/>
      <w:numFmt w:val="bullet"/>
      <w:lvlText w:val="•"/>
      <w:lvlJc w:val="left"/>
      <w:pPr>
        <w:tabs>
          <w:tab w:val="num" w:pos="1440"/>
        </w:tabs>
        <w:ind w:left="1440" w:hanging="360"/>
      </w:pPr>
      <w:rPr>
        <w:rFonts w:ascii="Arial" w:hAnsi="Arial" w:cs="Arial" w:hint="default"/>
      </w:rPr>
    </w:lvl>
    <w:lvl w:ilvl="2" w:tplc="F86253E4">
      <w:start w:val="1"/>
      <w:numFmt w:val="bullet"/>
      <w:lvlText w:val="•"/>
      <w:lvlJc w:val="left"/>
      <w:pPr>
        <w:tabs>
          <w:tab w:val="num" w:pos="2160"/>
        </w:tabs>
        <w:ind w:left="2160" w:hanging="360"/>
      </w:pPr>
      <w:rPr>
        <w:rFonts w:ascii="Arial" w:hAnsi="Arial" w:cs="Arial" w:hint="default"/>
      </w:rPr>
    </w:lvl>
    <w:lvl w:ilvl="3" w:tplc="C15C60DE">
      <w:start w:val="1"/>
      <w:numFmt w:val="bullet"/>
      <w:lvlText w:val="•"/>
      <w:lvlJc w:val="left"/>
      <w:pPr>
        <w:tabs>
          <w:tab w:val="num" w:pos="2880"/>
        </w:tabs>
        <w:ind w:left="2880" w:hanging="360"/>
      </w:pPr>
      <w:rPr>
        <w:rFonts w:ascii="Arial" w:hAnsi="Arial" w:cs="Arial" w:hint="default"/>
      </w:rPr>
    </w:lvl>
    <w:lvl w:ilvl="4" w:tplc="83B4F16A">
      <w:start w:val="1"/>
      <w:numFmt w:val="bullet"/>
      <w:lvlText w:val="•"/>
      <w:lvlJc w:val="left"/>
      <w:pPr>
        <w:tabs>
          <w:tab w:val="num" w:pos="3600"/>
        </w:tabs>
        <w:ind w:left="3600" w:hanging="360"/>
      </w:pPr>
      <w:rPr>
        <w:rFonts w:ascii="Arial" w:hAnsi="Arial" w:cs="Arial" w:hint="default"/>
      </w:rPr>
    </w:lvl>
    <w:lvl w:ilvl="5" w:tplc="F0C45946">
      <w:start w:val="1"/>
      <w:numFmt w:val="bullet"/>
      <w:lvlText w:val="•"/>
      <w:lvlJc w:val="left"/>
      <w:pPr>
        <w:tabs>
          <w:tab w:val="num" w:pos="4320"/>
        </w:tabs>
        <w:ind w:left="4320" w:hanging="360"/>
      </w:pPr>
      <w:rPr>
        <w:rFonts w:ascii="Arial" w:hAnsi="Arial" w:cs="Arial" w:hint="default"/>
      </w:rPr>
    </w:lvl>
    <w:lvl w:ilvl="6" w:tplc="5224A6D6">
      <w:start w:val="1"/>
      <w:numFmt w:val="bullet"/>
      <w:lvlText w:val="•"/>
      <w:lvlJc w:val="left"/>
      <w:pPr>
        <w:tabs>
          <w:tab w:val="num" w:pos="5040"/>
        </w:tabs>
        <w:ind w:left="5040" w:hanging="360"/>
      </w:pPr>
      <w:rPr>
        <w:rFonts w:ascii="Arial" w:hAnsi="Arial" w:cs="Arial" w:hint="default"/>
      </w:rPr>
    </w:lvl>
    <w:lvl w:ilvl="7" w:tplc="0D5C07E6">
      <w:start w:val="1"/>
      <w:numFmt w:val="bullet"/>
      <w:lvlText w:val="•"/>
      <w:lvlJc w:val="left"/>
      <w:pPr>
        <w:tabs>
          <w:tab w:val="num" w:pos="5760"/>
        </w:tabs>
        <w:ind w:left="5760" w:hanging="360"/>
      </w:pPr>
      <w:rPr>
        <w:rFonts w:ascii="Arial" w:hAnsi="Arial" w:cs="Arial" w:hint="default"/>
      </w:rPr>
    </w:lvl>
    <w:lvl w:ilvl="8" w:tplc="3C90BFA6">
      <w:start w:val="1"/>
      <w:numFmt w:val="bullet"/>
      <w:lvlText w:val="•"/>
      <w:lvlJc w:val="left"/>
      <w:pPr>
        <w:tabs>
          <w:tab w:val="num" w:pos="6480"/>
        </w:tabs>
        <w:ind w:left="6480" w:hanging="360"/>
      </w:pPr>
      <w:rPr>
        <w:rFonts w:ascii="Arial" w:hAnsi="Arial" w:cs="Arial" w:hint="default"/>
      </w:rPr>
    </w:lvl>
  </w:abstractNum>
  <w:abstractNum w:abstractNumId="1">
    <w:nsid w:val="047C432C"/>
    <w:multiLevelType w:val="hybridMultilevel"/>
    <w:tmpl w:val="77D6D55E"/>
    <w:lvl w:ilvl="0" w:tplc="EF86A0F4">
      <w:start w:val="1"/>
      <w:numFmt w:val="bullet"/>
      <w:lvlText w:val="•"/>
      <w:lvlJc w:val="left"/>
      <w:pPr>
        <w:ind w:left="1080" w:hanging="360"/>
      </w:pPr>
      <w:rPr>
        <w:rFonts w:ascii="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74220D6"/>
    <w:multiLevelType w:val="hybridMultilevel"/>
    <w:tmpl w:val="EADA5262"/>
    <w:lvl w:ilvl="0" w:tplc="E44CBA9E">
      <w:start w:val="1"/>
      <w:numFmt w:val="bullet"/>
      <w:lvlText w:val="•"/>
      <w:lvlJc w:val="left"/>
      <w:pPr>
        <w:tabs>
          <w:tab w:val="num" w:pos="720"/>
        </w:tabs>
        <w:ind w:left="720" w:hanging="360"/>
      </w:pPr>
      <w:rPr>
        <w:rFonts w:ascii="Arial" w:hAnsi="Arial" w:cs="Arial" w:hint="default"/>
      </w:rPr>
    </w:lvl>
    <w:lvl w:ilvl="1" w:tplc="E7368418">
      <w:start w:val="1"/>
      <w:numFmt w:val="bullet"/>
      <w:lvlText w:val="•"/>
      <w:lvlJc w:val="left"/>
      <w:pPr>
        <w:tabs>
          <w:tab w:val="num" w:pos="1440"/>
        </w:tabs>
        <w:ind w:left="1440" w:hanging="360"/>
      </w:pPr>
      <w:rPr>
        <w:rFonts w:ascii="Arial" w:hAnsi="Arial" w:cs="Arial" w:hint="default"/>
      </w:rPr>
    </w:lvl>
    <w:lvl w:ilvl="2" w:tplc="ED6CE7FC">
      <w:start w:val="1"/>
      <w:numFmt w:val="bullet"/>
      <w:lvlText w:val="•"/>
      <w:lvlJc w:val="left"/>
      <w:pPr>
        <w:tabs>
          <w:tab w:val="num" w:pos="2160"/>
        </w:tabs>
        <w:ind w:left="2160" w:hanging="360"/>
      </w:pPr>
      <w:rPr>
        <w:rFonts w:ascii="Arial" w:hAnsi="Arial" w:cs="Arial" w:hint="default"/>
      </w:rPr>
    </w:lvl>
    <w:lvl w:ilvl="3" w:tplc="4ECC7B7C">
      <w:start w:val="1"/>
      <w:numFmt w:val="bullet"/>
      <w:lvlText w:val="•"/>
      <w:lvlJc w:val="left"/>
      <w:pPr>
        <w:tabs>
          <w:tab w:val="num" w:pos="2880"/>
        </w:tabs>
        <w:ind w:left="2880" w:hanging="360"/>
      </w:pPr>
      <w:rPr>
        <w:rFonts w:ascii="Arial" w:hAnsi="Arial" w:cs="Arial" w:hint="default"/>
      </w:rPr>
    </w:lvl>
    <w:lvl w:ilvl="4" w:tplc="C074C194">
      <w:start w:val="1"/>
      <w:numFmt w:val="bullet"/>
      <w:lvlText w:val="•"/>
      <w:lvlJc w:val="left"/>
      <w:pPr>
        <w:tabs>
          <w:tab w:val="num" w:pos="3600"/>
        </w:tabs>
        <w:ind w:left="3600" w:hanging="360"/>
      </w:pPr>
      <w:rPr>
        <w:rFonts w:ascii="Arial" w:hAnsi="Arial" w:cs="Arial" w:hint="default"/>
      </w:rPr>
    </w:lvl>
    <w:lvl w:ilvl="5" w:tplc="FE640D96">
      <w:start w:val="1"/>
      <w:numFmt w:val="bullet"/>
      <w:lvlText w:val="•"/>
      <w:lvlJc w:val="left"/>
      <w:pPr>
        <w:tabs>
          <w:tab w:val="num" w:pos="4320"/>
        </w:tabs>
        <w:ind w:left="4320" w:hanging="360"/>
      </w:pPr>
      <w:rPr>
        <w:rFonts w:ascii="Arial" w:hAnsi="Arial" w:cs="Arial" w:hint="default"/>
      </w:rPr>
    </w:lvl>
    <w:lvl w:ilvl="6" w:tplc="6EA2D676">
      <w:start w:val="1"/>
      <w:numFmt w:val="bullet"/>
      <w:lvlText w:val="•"/>
      <w:lvlJc w:val="left"/>
      <w:pPr>
        <w:tabs>
          <w:tab w:val="num" w:pos="5040"/>
        </w:tabs>
        <w:ind w:left="5040" w:hanging="360"/>
      </w:pPr>
      <w:rPr>
        <w:rFonts w:ascii="Arial" w:hAnsi="Arial" w:cs="Arial" w:hint="default"/>
      </w:rPr>
    </w:lvl>
    <w:lvl w:ilvl="7" w:tplc="F7EA67B8">
      <w:start w:val="1"/>
      <w:numFmt w:val="bullet"/>
      <w:lvlText w:val="•"/>
      <w:lvlJc w:val="left"/>
      <w:pPr>
        <w:tabs>
          <w:tab w:val="num" w:pos="5760"/>
        </w:tabs>
        <w:ind w:left="5760" w:hanging="360"/>
      </w:pPr>
      <w:rPr>
        <w:rFonts w:ascii="Arial" w:hAnsi="Arial" w:cs="Arial" w:hint="default"/>
      </w:rPr>
    </w:lvl>
    <w:lvl w:ilvl="8" w:tplc="99FE3CFC">
      <w:start w:val="1"/>
      <w:numFmt w:val="bullet"/>
      <w:lvlText w:val="•"/>
      <w:lvlJc w:val="left"/>
      <w:pPr>
        <w:tabs>
          <w:tab w:val="num" w:pos="6480"/>
        </w:tabs>
        <w:ind w:left="6480" w:hanging="360"/>
      </w:pPr>
      <w:rPr>
        <w:rFonts w:ascii="Arial" w:hAnsi="Arial" w:cs="Arial" w:hint="default"/>
      </w:rPr>
    </w:lvl>
  </w:abstractNum>
  <w:abstractNum w:abstractNumId="3">
    <w:nsid w:val="0C3039A7"/>
    <w:multiLevelType w:val="hybridMultilevel"/>
    <w:tmpl w:val="D068DC96"/>
    <w:lvl w:ilvl="0" w:tplc="EF86A0F4">
      <w:start w:val="1"/>
      <w:numFmt w:val="bullet"/>
      <w:lvlText w:val="•"/>
      <w:lvlJc w:val="left"/>
      <w:pPr>
        <w:ind w:left="1440" w:hanging="360"/>
      </w:pPr>
      <w:rPr>
        <w:rFonts w:ascii="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0FD048A0"/>
    <w:multiLevelType w:val="hybridMultilevel"/>
    <w:tmpl w:val="CA92D3E8"/>
    <w:lvl w:ilvl="0" w:tplc="EF86A0F4">
      <w:start w:val="1"/>
      <w:numFmt w:val="bullet"/>
      <w:lvlText w:val="•"/>
      <w:lvlJc w:val="left"/>
      <w:pPr>
        <w:ind w:left="1440" w:hanging="360"/>
      </w:pPr>
      <w:rPr>
        <w:rFonts w:ascii="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E0F49CD"/>
    <w:multiLevelType w:val="hybridMultilevel"/>
    <w:tmpl w:val="225EC09E"/>
    <w:lvl w:ilvl="0" w:tplc="13528C56">
      <w:start w:val="1"/>
      <w:numFmt w:val="bullet"/>
      <w:lvlText w:val="•"/>
      <w:lvlJc w:val="left"/>
      <w:pPr>
        <w:tabs>
          <w:tab w:val="num" w:pos="720"/>
        </w:tabs>
        <w:ind w:left="720" w:hanging="360"/>
      </w:pPr>
      <w:rPr>
        <w:rFonts w:ascii="Arial" w:hAnsi="Arial" w:cs="Arial" w:hint="default"/>
      </w:rPr>
    </w:lvl>
    <w:lvl w:ilvl="1" w:tplc="5CDE30AA">
      <w:start w:val="1"/>
      <w:numFmt w:val="bullet"/>
      <w:lvlText w:val="•"/>
      <w:lvlJc w:val="left"/>
      <w:pPr>
        <w:tabs>
          <w:tab w:val="num" w:pos="1440"/>
        </w:tabs>
        <w:ind w:left="1440" w:hanging="360"/>
      </w:pPr>
      <w:rPr>
        <w:rFonts w:ascii="Arial" w:hAnsi="Arial" w:cs="Arial" w:hint="default"/>
      </w:rPr>
    </w:lvl>
    <w:lvl w:ilvl="2" w:tplc="35D0D0DC">
      <w:start w:val="1"/>
      <w:numFmt w:val="bullet"/>
      <w:lvlText w:val="•"/>
      <w:lvlJc w:val="left"/>
      <w:pPr>
        <w:tabs>
          <w:tab w:val="num" w:pos="2160"/>
        </w:tabs>
        <w:ind w:left="2160" w:hanging="360"/>
      </w:pPr>
      <w:rPr>
        <w:rFonts w:ascii="Arial" w:hAnsi="Arial" w:cs="Arial" w:hint="default"/>
      </w:rPr>
    </w:lvl>
    <w:lvl w:ilvl="3" w:tplc="46546982">
      <w:start w:val="1"/>
      <w:numFmt w:val="bullet"/>
      <w:lvlText w:val="•"/>
      <w:lvlJc w:val="left"/>
      <w:pPr>
        <w:tabs>
          <w:tab w:val="num" w:pos="2880"/>
        </w:tabs>
        <w:ind w:left="2880" w:hanging="360"/>
      </w:pPr>
      <w:rPr>
        <w:rFonts w:ascii="Arial" w:hAnsi="Arial" w:cs="Arial" w:hint="default"/>
      </w:rPr>
    </w:lvl>
    <w:lvl w:ilvl="4" w:tplc="2C12288A">
      <w:start w:val="1"/>
      <w:numFmt w:val="bullet"/>
      <w:lvlText w:val="•"/>
      <w:lvlJc w:val="left"/>
      <w:pPr>
        <w:tabs>
          <w:tab w:val="num" w:pos="3600"/>
        </w:tabs>
        <w:ind w:left="3600" w:hanging="360"/>
      </w:pPr>
      <w:rPr>
        <w:rFonts w:ascii="Arial" w:hAnsi="Arial" w:cs="Arial" w:hint="default"/>
      </w:rPr>
    </w:lvl>
    <w:lvl w:ilvl="5" w:tplc="BBC4FD00">
      <w:start w:val="1"/>
      <w:numFmt w:val="bullet"/>
      <w:lvlText w:val="•"/>
      <w:lvlJc w:val="left"/>
      <w:pPr>
        <w:tabs>
          <w:tab w:val="num" w:pos="4320"/>
        </w:tabs>
        <w:ind w:left="4320" w:hanging="360"/>
      </w:pPr>
      <w:rPr>
        <w:rFonts w:ascii="Arial" w:hAnsi="Arial" w:cs="Arial" w:hint="default"/>
      </w:rPr>
    </w:lvl>
    <w:lvl w:ilvl="6" w:tplc="A6882216">
      <w:start w:val="1"/>
      <w:numFmt w:val="bullet"/>
      <w:lvlText w:val="•"/>
      <w:lvlJc w:val="left"/>
      <w:pPr>
        <w:tabs>
          <w:tab w:val="num" w:pos="5040"/>
        </w:tabs>
        <w:ind w:left="5040" w:hanging="360"/>
      </w:pPr>
      <w:rPr>
        <w:rFonts w:ascii="Arial" w:hAnsi="Arial" w:cs="Arial" w:hint="default"/>
      </w:rPr>
    </w:lvl>
    <w:lvl w:ilvl="7" w:tplc="F8987D30">
      <w:start w:val="1"/>
      <w:numFmt w:val="bullet"/>
      <w:lvlText w:val="•"/>
      <w:lvlJc w:val="left"/>
      <w:pPr>
        <w:tabs>
          <w:tab w:val="num" w:pos="5760"/>
        </w:tabs>
        <w:ind w:left="5760" w:hanging="360"/>
      </w:pPr>
      <w:rPr>
        <w:rFonts w:ascii="Arial" w:hAnsi="Arial" w:cs="Arial" w:hint="default"/>
      </w:rPr>
    </w:lvl>
    <w:lvl w:ilvl="8" w:tplc="2E282FA2">
      <w:start w:val="1"/>
      <w:numFmt w:val="bullet"/>
      <w:lvlText w:val="•"/>
      <w:lvlJc w:val="left"/>
      <w:pPr>
        <w:tabs>
          <w:tab w:val="num" w:pos="6480"/>
        </w:tabs>
        <w:ind w:left="6480" w:hanging="360"/>
      </w:pPr>
      <w:rPr>
        <w:rFonts w:ascii="Arial" w:hAnsi="Arial" w:cs="Arial" w:hint="default"/>
      </w:rPr>
    </w:lvl>
  </w:abstractNum>
  <w:abstractNum w:abstractNumId="6">
    <w:nsid w:val="1FE13C86"/>
    <w:multiLevelType w:val="hybridMultilevel"/>
    <w:tmpl w:val="4FBAF188"/>
    <w:lvl w:ilvl="0" w:tplc="EF86A0F4">
      <w:start w:val="1"/>
      <w:numFmt w:val="bullet"/>
      <w:lvlText w:val="•"/>
      <w:lvlJc w:val="left"/>
      <w:pPr>
        <w:ind w:left="1800" w:hanging="360"/>
      </w:pPr>
      <w:rPr>
        <w:rFonts w:ascii="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20713FE6"/>
    <w:multiLevelType w:val="hybridMultilevel"/>
    <w:tmpl w:val="595457D6"/>
    <w:lvl w:ilvl="0" w:tplc="41E8B946">
      <w:start w:val="1"/>
      <w:numFmt w:val="bullet"/>
      <w:lvlText w:val="•"/>
      <w:lvlJc w:val="left"/>
      <w:pPr>
        <w:tabs>
          <w:tab w:val="num" w:pos="720"/>
        </w:tabs>
        <w:ind w:left="720" w:hanging="360"/>
      </w:pPr>
      <w:rPr>
        <w:rFonts w:ascii="Arial" w:hAnsi="Arial" w:cs="Arial" w:hint="default"/>
      </w:rPr>
    </w:lvl>
    <w:lvl w:ilvl="1" w:tplc="56F448B8">
      <w:start w:val="1"/>
      <w:numFmt w:val="bullet"/>
      <w:lvlText w:val="•"/>
      <w:lvlJc w:val="left"/>
      <w:pPr>
        <w:tabs>
          <w:tab w:val="num" w:pos="1440"/>
        </w:tabs>
        <w:ind w:left="1440" w:hanging="360"/>
      </w:pPr>
      <w:rPr>
        <w:rFonts w:ascii="Arial" w:hAnsi="Arial" w:cs="Arial" w:hint="default"/>
      </w:rPr>
    </w:lvl>
    <w:lvl w:ilvl="2" w:tplc="468CD2E2">
      <w:start w:val="1"/>
      <w:numFmt w:val="bullet"/>
      <w:lvlText w:val="•"/>
      <w:lvlJc w:val="left"/>
      <w:pPr>
        <w:tabs>
          <w:tab w:val="num" w:pos="2160"/>
        </w:tabs>
        <w:ind w:left="2160" w:hanging="360"/>
      </w:pPr>
      <w:rPr>
        <w:rFonts w:ascii="Arial" w:hAnsi="Arial" w:cs="Arial" w:hint="default"/>
      </w:rPr>
    </w:lvl>
    <w:lvl w:ilvl="3" w:tplc="E1B204A4">
      <w:start w:val="1"/>
      <w:numFmt w:val="bullet"/>
      <w:lvlText w:val="•"/>
      <w:lvlJc w:val="left"/>
      <w:pPr>
        <w:tabs>
          <w:tab w:val="num" w:pos="2880"/>
        </w:tabs>
        <w:ind w:left="2880" w:hanging="360"/>
      </w:pPr>
      <w:rPr>
        <w:rFonts w:ascii="Arial" w:hAnsi="Arial" w:cs="Arial" w:hint="default"/>
      </w:rPr>
    </w:lvl>
    <w:lvl w:ilvl="4" w:tplc="802489BE">
      <w:start w:val="1"/>
      <w:numFmt w:val="bullet"/>
      <w:lvlText w:val="•"/>
      <w:lvlJc w:val="left"/>
      <w:pPr>
        <w:tabs>
          <w:tab w:val="num" w:pos="3600"/>
        </w:tabs>
        <w:ind w:left="3600" w:hanging="360"/>
      </w:pPr>
      <w:rPr>
        <w:rFonts w:ascii="Arial" w:hAnsi="Arial" w:cs="Arial" w:hint="default"/>
      </w:rPr>
    </w:lvl>
    <w:lvl w:ilvl="5" w:tplc="A0E2A9F6">
      <w:start w:val="1"/>
      <w:numFmt w:val="bullet"/>
      <w:lvlText w:val="•"/>
      <w:lvlJc w:val="left"/>
      <w:pPr>
        <w:tabs>
          <w:tab w:val="num" w:pos="4320"/>
        </w:tabs>
        <w:ind w:left="4320" w:hanging="360"/>
      </w:pPr>
      <w:rPr>
        <w:rFonts w:ascii="Arial" w:hAnsi="Arial" w:cs="Arial" w:hint="default"/>
      </w:rPr>
    </w:lvl>
    <w:lvl w:ilvl="6" w:tplc="F41804EA">
      <w:start w:val="1"/>
      <w:numFmt w:val="bullet"/>
      <w:lvlText w:val="•"/>
      <w:lvlJc w:val="left"/>
      <w:pPr>
        <w:tabs>
          <w:tab w:val="num" w:pos="5040"/>
        </w:tabs>
        <w:ind w:left="5040" w:hanging="360"/>
      </w:pPr>
      <w:rPr>
        <w:rFonts w:ascii="Arial" w:hAnsi="Arial" w:cs="Arial" w:hint="default"/>
      </w:rPr>
    </w:lvl>
    <w:lvl w:ilvl="7" w:tplc="F89657E0">
      <w:start w:val="1"/>
      <w:numFmt w:val="bullet"/>
      <w:lvlText w:val="•"/>
      <w:lvlJc w:val="left"/>
      <w:pPr>
        <w:tabs>
          <w:tab w:val="num" w:pos="5760"/>
        </w:tabs>
        <w:ind w:left="5760" w:hanging="360"/>
      </w:pPr>
      <w:rPr>
        <w:rFonts w:ascii="Arial" w:hAnsi="Arial" w:cs="Arial" w:hint="default"/>
      </w:rPr>
    </w:lvl>
    <w:lvl w:ilvl="8" w:tplc="9E803BA6">
      <w:start w:val="1"/>
      <w:numFmt w:val="bullet"/>
      <w:lvlText w:val="•"/>
      <w:lvlJc w:val="left"/>
      <w:pPr>
        <w:tabs>
          <w:tab w:val="num" w:pos="6480"/>
        </w:tabs>
        <w:ind w:left="6480" w:hanging="360"/>
      </w:pPr>
      <w:rPr>
        <w:rFonts w:ascii="Arial" w:hAnsi="Arial" w:cs="Arial" w:hint="default"/>
      </w:rPr>
    </w:lvl>
  </w:abstractNum>
  <w:abstractNum w:abstractNumId="8">
    <w:nsid w:val="26914C20"/>
    <w:multiLevelType w:val="hybridMultilevel"/>
    <w:tmpl w:val="6CBCDB46"/>
    <w:lvl w:ilvl="0" w:tplc="B750238E">
      <w:start w:val="1"/>
      <w:numFmt w:val="bullet"/>
      <w:lvlText w:val="•"/>
      <w:lvlJc w:val="left"/>
      <w:pPr>
        <w:tabs>
          <w:tab w:val="num" w:pos="720"/>
        </w:tabs>
        <w:ind w:left="720" w:hanging="360"/>
      </w:pPr>
      <w:rPr>
        <w:rFonts w:ascii="Arial" w:hAnsi="Arial" w:cs="Arial" w:hint="default"/>
      </w:rPr>
    </w:lvl>
    <w:lvl w:ilvl="1" w:tplc="7B3C4082">
      <w:start w:val="1"/>
      <w:numFmt w:val="bullet"/>
      <w:lvlText w:val="•"/>
      <w:lvlJc w:val="left"/>
      <w:pPr>
        <w:tabs>
          <w:tab w:val="num" w:pos="1440"/>
        </w:tabs>
        <w:ind w:left="1440" w:hanging="360"/>
      </w:pPr>
      <w:rPr>
        <w:rFonts w:ascii="Arial" w:hAnsi="Arial" w:cs="Arial" w:hint="default"/>
      </w:rPr>
    </w:lvl>
    <w:lvl w:ilvl="2" w:tplc="0F9414BC">
      <w:start w:val="1"/>
      <w:numFmt w:val="bullet"/>
      <w:lvlText w:val="•"/>
      <w:lvlJc w:val="left"/>
      <w:pPr>
        <w:tabs>
          <w:tab w:val="num" w:pos="2160"/>
        </w:tabs>
        <w:ind w:left="2160" w:hanging="360"/>
      </w:pPr>
      <w:rPr>
        <w:rFonts w:ascii="Arial" w:hAnsi="Arial" w:cs="Arial" w:hint="default"/>
      </w:rPr>
    </w:lvl>
    <w:lvl w:ilvl="3" w:tplc="CFFEC7A2">
      <w:start w:val="1"/>
      <w:numFmt w:val="bullet"/>
      <w:lvlText w:val="•"/>
      <w:lvlJc w:val="left"/>
      <w:pPr>
        <w:tabs>
          <w:tab w:val="num" w:pos="2880"/>
        </w:tabs>
        <w:ind w:left="2880" w:hanging="360"/>
      </w:pPr>
      <w:rPr>
        <w:rFonts w:ascii="Arial" w:hAnsi="Arial" w:cs="Arial" w:hint="default"/>
      </w:rPr>
    </w:lvl>
    <w:lvl w:ilvl="4" w:tplc="5060CF3E">
      <w:start w:val="1"/>
      <w:numFmt w:val="bullet"/>
      <w:lvlText w:val="•"/>
      <w:lvlJc w:val="left"/>
      <w:pPr>
        <w:tabs>
          <w:tab w:val="num" w:pos="3600"/>
        </w:tabs>
        <w:ind w:left="3600" w:hanging="360"/>
      </w:pPr>
      <w:rPr>
        <w:rFonts w:ascii="Arial" w:hAnsi="Arial" w:cs="Arial" w:hint="default"/>
      </w:rPr>
    </w:lvl>
    <w:lvl w:ilvl="5" w:tplc="171CE5C6">
      <w:start w:val="1"/>
      <w:numFmt w:val="bullet"/>
      <w:lvlText w:val="•"/>
      <w:lvlJc w:val="left"/>
      <w:pPr>
        <w:tabs>
          <w:tab w:val="num" w:pos="4320"/>
        </w:tabs>
        <w:ind w:left="4320" w:hanging="360"/>
      </w:pPr>
      <w:rPr>
        <w:rFonts w:ascii="Arial" w:hAnsi="Arial" w:cs="Arial" w:hint="default"/>
      </w:rPr>
    </w:lvl>
    <w:lvl w:ilvl="6" w:tplc="90A24340">
      <w:start w:val="1"/>
      <w:numFmt w:val="bullet"/>
      <w:lvlText w:val="•"/>
      <w:lvlJc w:val="left"/>
      <w:pPr>
        <w:tabs>
          <w:tab w:val="num" w:pos="5040"/>
        </w:tabs>
        <w:ind w:left="5040" w:hanging="360"/>
      </w:pPr>
      <w:rPr>
        <w:rFonts w:ascii="Arial" w:hAnsi="Arial" w:cs="Arial" w:hint="default"/>
      </w:rPr>
    </w:lvl>
    <w:lvl w:ilvl="7" w:tplc="4AB46FC6">
      <w:start w:val="1"/>
      <w:numFmt w:val="bullet"/>
      <w:lvlText w:val="•"/>
      <w:lvlJc w:val="left"/>
      <w:pPr>
        <w:tabs>
          <w:tab w:val="num" w:pos="5760"/>
        </w:tabs>
        <w:ind w:left="5760" w:hanging="360"/>
      </w:pPr>
      <w:rPr>
        <w:rFonts w:ascii="Arial" w:hAnsi="Arial" w:cs="Arial" w:hint="default"/>
      </w:rPr>
    </w:lvl>
    <w:lvl w:ilvl="8" w:tplc="6B2E6016">
      <w:start w:val="1"/>
      <w:numFmt w:val="bullet"/>
      <w:lvlText w:val="•"/>
      <w:lvlJc w:val="left"/>
      <w:pPr>
        <w:tabs>
          <w:tab w:val="num" w:pos="6480"/>
        </w:tabs>
        <w:ind w:left="6480" w:hanging="360"/>
      </w:pPr>
      <w:rPr>
        <w:rFonts w:ascii="Arial" w:hAnsi="Arial" w:cs="Arial" w:hint="default"/>
      </w:rPr>
    </w:lvl>
  </w:abstractNum>
  <w:abstractNum w:abstractNumId="9">
    <w:nsid w:val="2E2F6DEF"/>
    <w:multiLevelType w:val="hybridMultilevel"/>
    <w:tmpl w:val="75140D80"/>
    <w:lvl w:ilvl="0" w:tplc="34EEEFB2">
      <w:start w:val="1"/>
      <w:numFmt w:val="bullet"/>
      <w:lvlText w:val="•"/>
      <w:lvlJc w:val="left"/>
      <w:pPr>
        <w:tabs>
          <w:tab w:val="num" w:pos="720"/>
        </w:tabs>
        <w:ind w:left="720" w:hanging="360"/>
      </w:pPr>
      <w:rPr>
        <w:rFonts w:ascii="Arial" w:hAnsi="Arial" w:cs="Arial" w:hint="default"/>
      </w:rPr>
    </w:lvl>
    <w:lvl w:ilvl="1" w:tplc="FE4C2D46">
      <w:start w:val="1"/>
      <w:numFmt w:val="bullet"/>
      <w:lvlText w:val="•"/>
      <w:lvlJc w:val="left"/>
      <w:pPr>
        <w:tabs>
          <w:tab w:val="num" w:pos="1440"/>
        </w:tabs>
        <w:ind w:left="1440" w:hanging="360"/>
      </w:pPr>
      <w:rPr>
        <w:rFonts w:ascii="Arial" w:hAnsi="Arial" w:cs="Arial" w:hint="default"/>
      </w:rPr>
    </w:lvl>
    <w:lvl w:ilvl="2" w:tplc="3AC05246">
      <w:start w:val="1"/>
      <w:numFmt w:val="bullet"/>
      <w:lvlText w:val="•"/>
      <w:lvlJc w:val="left"/>
      <w:pPr>
        <w:tabs>
          <w:tab w:val="num" w:pos="2160"/>
        </w:tabs>
        <w:ind w:left="2160" w:hanging="360"/>
      </w:pPr>
      <w:rPr>
        <w:rFonts w:ascii="Arial" w:hAnsi="Arial" w:cs="Arial" w:hint="default"/>
      </w:rPr>
    </w:lvl>
    <w:lvl w:ilvl="3" w:tplc="AA6EE420">
      <w:start w:val="1"/>
      <w:numFmt w:val="bullet"/>
      <w:lvlText w:val="•"/>
      <w:lvlJc w:val="left"/>
      <w:pPr>
        <w:tabs>
          <w:tab w:val="num" w:pos="2880"/>
        </w:tabs>
        <w:ind w:left="2880" w:hanging="360"/>
      </w:pPr>
      <w:rPr>
        <w:rFonts w:ascii="Arial" w:hAnsi="Arial" w:cs="Arial" w:hint="default"/>
      </w:rPr>
    </w:lvl>
    <w:lvl w:ilvl="4" w:tplc="26088410">
      <w:start w:val="1"/>
      <w:numFmt w:val="bullet"/>
      <w:lvlText w:val="•"/>
      <w:lvlJc w:val="left"/>
      <w:pPr>
        <w:tabs>
          <w:tab w:val="num" w:pos="3600"/>
        </w:tabs>
        <w:ind w:left="3600" w:hanging="360"/>
      </w:pPr>
      <w:rPr>
        <w:rFonts w:ascii="Arial" w:hAnsi="Arial" w:cs="Arial" w:hint="default"/>
      </w:rPr>
    </w:lvl>
    <w:lvl w:ilvl="5" w:tplc="F94EBB58">
      <w:start w:val="1"/>
      <w:numFmt w:val="bullet"/>
      <w:lvlText w:val="•"/>
      <w:lvlJc w:val="left"/>
      <w:pPr>
        <w:tabs>
          <w:tab w:val="num" w:pos="4320"/>
        </w:tabs>
        <w:ind w:left="4320" w:hanging="360"/>
      </w:pPr>
      <w:rPr>
        <w:rFonts w:ascii="Arial" w:hAnsi="Arial" w:cs="Arial" w:hint="default"/>
      </w:rPr>
    </w:lvl>
    <w:lvl w:ilvl="6" w:tplc="9A62234C">
      <w:start w:val="1"/>
      <w:numFmt w:val="bullet"/>
      <w:lvlText w:val="•"/>
      <w:lvlJc w:val="left"/>
      <w:pPr>
        <w:tabs>
          <w:tab w:val="num" w:pos="5040"/>
        </w:tabs>
        <w:ind w:left="5040" w:hanging="360"/>
      </w:pPr>
      <w:rPr>
        <w:rFonts w:ascii="Arial" w:hAnsi="Arial" w:cs="Arial" w:hint="default"/>
      </w:rPr>
    </w:lvl>
    <w:lvl w:ilvl="7" w:tplc="812E5152">
      <w:start w:val="1"/>
      <w:numFmt w:val="bullet"/>
      <w:lvlText w:val="•"/>
      <w:lvlJc w:val="left"/>
      <w:pPr>
        <w:tabs>
          <w:tab w:val="num" w:pos="5760"/>
        </w:tabs>
        <w:ind w:left="5760" w:hanging="360"/>
      </w:pPr>
      <w:rPr>
        <w:rFonts w:ascii="Arial" w:hAnsi="Arial" w:cs="Arial" w:hint="default"/>
      </w:rPr>
    </w:lvl>
    <w:lvl w:ilvl="8" w:tplc="3B7AFFF4">
      <w:start w:val="1"/>
      <w:numFmt w:val="bullet"/>
      <w:lvlText w:val="•"/>
      <w:lvlJc w:val="left"/>
      <w:pPr>
        <w:tabs>
          <w:tab w:val="num" w:pos="6480"/>
        </w:tabs>
        <w:ind w:left="6480" w:hanging="360"/>
      </w:pPr>
      <w:rPr>
        <w:rFonts w:ascii="Arial" w:hAnsi="Arial" w:cs="Arial" w:hint="default"/>
      </w:rPr>
    </w:lvl>
  </w:abstractNum>
  <w:abstractNum w:abstractNumId="10">
    <w:nsid w:val="3371418E"/>
    <w:multiLevelType w:val="hybridMultilevel"/>
    <w:tmpl w:val="3DF8AC38"/>
    <w:lvl w:ilvl="0" w:tplc="56B25CA4">
      <w:start w:val="1"/>
      <w:numFmt w:val="bullet"/>
      <w:lvlText w:val="•"/>
      <w:lvlJc w:val="left"/>
      <w:pPr>
        <w:tabs>
          <w:tab w:val="num" w:pos="720"/>
        </w:tabs>
        <w:ind w:left="720" w:hanging="360"/>
      </w:pPr>
      <w:rPr>
        <w:rFonts w:ascii="Arial" w:hAnsi="Arial" w:cs="Arial" w:hint="default"/>
      </w:rPr>
    </w:lvl>
    <w:lvl w:ilvl="1" w:tplc="604A5D06">
      <w:start w:val="1"/>
      <w:numFmt w:val="bullet"/>
      <w:lvlText w:val="•"/>
      <w:lvlJc w:val="left"/>
      <w:pPr>
        <w:tabs>
          <w:tab w:val="num" w:pos="1440"/>
        </w:tabs>
        <w:ind w:left="1440" w:hanging="360"/>
      </w:pPr>
      <w:rPr>
        <w:rFonts w:ascii="Arial" w:hAnsi="Arial" w:cs="Arial" w:hint="default"/>
      </w:rPr>
    </w:lvl>
    <w:lvl w:ilvl="2" w:tplc="11AE871A">
      <w:start w:val="1"/>
      <w:numFmt w:val="bullet"/>
      <w:lvlText w:val="•"/>
      <w:lvlJc w:val="left"/>
      <w:pPr>
        <w:tabs>
          <w:tab w:val="num" w:pos="2160"/>
        </w:tabs>
        <w:ind w:left="2160" w:hanging="360"/>
      </w:pPr>
      <w:rPr>
        <w:rFonts w:ascii="Arial" w:hAnsi="Arial" w:cs="Arial" w:hint="default"/>
      </w:rPr>
    </w:lvl>
    <w:lvl w:ilvl="3" w:tplc="624A1564">
      <w:start w:val="1"/>
      <w:numFmt w:val="bullet"/>
      <w:lvlText w:val="•"/>
      <w:lvlJc w:val="left"/>
      <w:pPr>
        <w:tabs>
          <w:tab w:val="num" w:pos="2880"/>
        </w:tabs>
        <w:ind w:left="2880" w:hanging="360"/>
      </w:pPr>
      <w:rPr>
        <w:rFonts w:ascii="Arial" w:hAnsi="Arial" w:cs="Arial" w:hint="default"/>
      </w:rPr>
    </w:lvl>
    <w:lvl w:ilvl="4" w:tplc="20BC38FE">
      <w:start w:val="1"/>
      <w:numFmt w:val="bullet"/>
      <w:lvlText w:val="•"/>
      <w:lvlJc w:val="left"/>
      <w:pPr>
        <w:tabs>
          <w:tab w:val="num" w:pos="3600"/>
        </w:tabs>
        <w:ind w:left="3600" w:hanging="360"/>
      </w:pPr>
      <w:rPr>
        <w:rFonts w:ascii="Arial" w:hAnsi="Arial" w:cs="Arial" w:hint="default"/>
      </w:rPr>
    </w:lvl>
    <w:lvl w:ilvl="5" w:tplc="C77ED0C6">
      <w:start w:val="1"/>
      <w:numFmt w:val="bullet"/>
      <w:lvlText w:val="•"/>
      <w:lvlJc w:val="left"/>
      <w:pPr>
        <w:tabs>
          <w:tab w:val="num" w:pos="4320"/>
        </w:tabs>
        <w:ind w:left="4320" w:hanging="360"/>
      </w:pPr>
      <w:rPr>
        <w:rFonts w:ascii="Arial" w:hAnsi="Arial" w:cs="Arial" w:hint="default"/>
      </w:rPr>
    </w:lvl>
    <w:lvl w:ilvl="6" w:tplc="B36837D8">
      <w:start w:val="1"/>
      <w:numFmt w:val="bullet"/>
      <w:lvlText w:val="•"/>
      <w:lvlJc w:val="left"/>
      <w:pPr>
        <w:tabs>
          <w:tab w:val="num" w:pos="5040"/>
        </w:tabs>
        <w:ind w:left="5040" w:hanging="360"/>
      </w:pPr>
      <w:rPr>
        <w:rFonts w:ascii="Arial" w:hAnsi="Arial" w:cs="Arial" w:hint="default"/>
      </w:rPr>
    </w:lvl>
    <w:lvl w:ilvl="7" w:tplc="BCAA4D40">
      <w:start w:val="1"/>
      <w:numFmt w:val="bullet"/>
      <w:lvlText w:val="•"/>
      <w:lvlJc w:val="left"/>
      <w:pPr>
        <w:tabs>
          <w:tab w:val="num" w:pos="5760"/>
        </w:tabs>
        <w:ind w:left="5760" w:hanging="360"/>
      </w:pPr>
      <w:rPr>
        <w:rFonts w:ascii="Arial" w:hAnsi="Arial" w:cs="Arial" w:hint="default"/>
      </w:rPr>
    </w:lvl>
    <w:lvl w:ilvl="8" w:tplc="E9C85212">
      <w:start w:val="1"/>
      <w:numFmt w:val="bullet"/>
      <w:lvlText w:val="•"/>
      <w:lvlJc w:val="left"/>
      <w:pPr>
        <w:tabs>
          <w:tab w:val="num" w:pos="6480"/>
        </w:tabs>
        <w:ind w:left="6480" w:hanging="360"/>
      </w:pPr>
      <w:rPr>
        <w:rFonts w:ascii="Arial" w:hAnsi="Arial" w:cs="Arial" w:hint="default"/>
      </w:rPr>
    </w:lvl>
  </w:abstractNum>
  <w:abstractNum w:abstractNumId="11">
    <w:nsid w:val="38D90AA9"/>
    <w:multiLevelType w:val="hybridMultilevel"/>
    <w:tmpl w:val="2A102E3C"/>
    <w:lvl w:ilvl="0" w:tplc="18E20D42">
      <w:start w:val="1"/>
      <w:numFmt w:val="bullet"/>
      <w:lvlText w:val="•"/>
      <w:lvlJc w:val="left"/>
      <w:pPr>
        <w:tabs>
          <w:tab w:val="num" w:pos="1440"/>
        </w:tabs>
        <w:ind w:left="1440" w:hanging="360"/>
      </w:pPr>
      <w:rPr>
        <w:rFonts w:ascii="Arial" w:hAnsi="Arial" w:cs="Arial" w:hint="default"/>
      </w:rPr>
    </w:lvl>
    <w:lvl w:ilvl="1" w:tplc="173E1296">
      <w:start w:val="1"/>
      <w:numFmt w:val="bullet"/>
      <w:lvlText w:val="•"/>
      <w:lvlJc w:val="left"/>
      <w:pPr>
        <w:tabs>
          <w:tab w:val="num" w:pos="2160"/>
        </w:tabs>
        <w:ind w:left="2160" w:hanging="360"/>
      </w:pPr>
      <w:rPr>
        <w:rFonts w:ascii="Arial" w:hAnsi="Arial" w:cs="Arial" w:hint="default"/>
      </w:rPr>
    </w:lvl>
    <w:lvl w:ilvl="2" w:tplc="6FB4BF2C">
      <w:start w:val="1"/>
      <w:numFmt w:val="bullet"/>
      <w:lvlText w:val="•"/>
      <w:lvlJc w:val="left"/>
      <w:pPr>
        <w:tabs>
          <w:tab w:val="num" w:pos="2880"/>
        </w:tabs>
        <w:ind w:left="2880" w:hanging="360"/>
      </w:pPr>
      <w:rPr>
        <w:rFonts w:ascii="Arial" w:hAnsi="Arial" w:cs="Arial" w:hint="default"/>
      </w:rPr>
    </w:lvl>
    <w:lvl w:ilvl="3" w:tplc="9552F19E">
      <w:start w:val="1"/>
      <w:numFmt w:val="bullet"/>
      <w:lvlText w:val="•"/>
      <w:lvlJc w:val="left"/>
      <w:pPr>
        <w:tabs>
          <w:tab w:val="num" w:pos="3600"/>
        </w:tabs>
        <w:ind w:left="3600" w:hanging="360"/>
      </w:pPr>
      <w:rPr>
        <w:rFonts w:ascii="Arial" w:hAnsi="Arial" w:cs="Arial" w:hint="default"/>
      </w:rPr>
    </w:lvl>
    <w:lvl w:ilvl="4" w:tplc="DC0A26C4">
      <w:start w:val="1"/>
      <w:numFmt w:val="bullet"/>
      <w:lvlText w:val="•"/>
      <w:lvlJc w:val="left"/>
      <w:pPr>
        <w:tabs>
          <w:tab w:val="num" w:pos="4320"/>
        </w:tabs>
        <w:ind w:left="4320" w:hanging="360"/>
      </w:pPr>
      <w:rPr>
        <w:rFonts w:ascii="Arial" w:hAnsi="Arial" w:cs="Arial" w:hint="default"/>
      </w:rPr>
    </w:lvl>
    <w:lvl w:ilvl="5" w:tplc="70528222">
      <w:start w:val="1"/>
      <w:numFmt w:val="bullet"/>
      <w:lvlText w:val="•"/>
      <w:lvlJc w:val="left"/>
      <w:pPr>
        <w:tabs>
          <w:tab w:val="num" w:pos="5040"/>
        </w:tabs>
        <w:ind w:left="5040" w:hanging="360"/>
      </w:pPr>
      <w:rPr>
        <w:rFonts w:ascii="Arial" w:hAnsi="Arial" w:cs="Arial" w:hint="default"/>
      </w:rPr>
    </w:lvl>
    <w:lvl w:ilvl="6" w:tplc="C256D714">
      <w:start w:val="1"/>
      <w:numFmt w:val="bullet"/>
      <w:lvlText w:val="•"/>
      <w:lvlJc w:val="left"/>
      <w:pPr>
        <w:tabs>
          <w:tab w:val="num" w:pos="5760"/>
        </w:tabs>
        <w:ind w:left="5760" w:hanging="360"/>
      </w:pPr>
      <w:rPr>
        <w:rFonts w:ascii="Arial" w:hAnsi="Arial" w:cs="Arial" w:hint="default"/>
      </w:rPr>
    </w:lvl>
    <w:lvl w:ilvl="7" w:tplc="BED0E43C">
      <w:start w:val="1"/>
      <w:numFmt w:val="bullet"/>
      <w:lvlText w:val="•"/>
      <w:lvlJc w:val="left"/>
      <w:pPr>
        <w:tabs>
          <w:tab w:val="num" w:pos="6480"/>
        </w:tabs>
        <w:ind w:left="6480" w:hanging="360"/>
      </w:pPr>
      <w:rPr>
        <w:rFonts w:ascii="Arial" w:hAnsi="Arial" w:cs="Arial" w:hint="default"/>
      </w:rPr>
    </w:lvl>
    <w:lvl w:ilvl="8" w:tplc="7474F00E">
      <w:start w:val="1"/>
      <w:numFmt w:val="bullet"/>
      <w:lvlText w:val="•"/>
      <w:lvlJc w:val="left"/>
      <w:pPr>
        <w:tabs>
          <w:tab w:val="num" w:pos="7200"/>
        </w:tabs>
        <w:ind w:left="7200" w:hanging="360"/>
      </w:pPr>
      <w:rPr>
        <w:rFonts w:ascii="Arial" w:hAnsi="Arial" w:cs="Arial" w:hint="default"/>
      </w:rPr>
    </w:lvl>
  </w:abstractNum>
  <w:abstractNum w:abstractNumId="12">
    <w:nsid w:val="3CE25EF8"/>
    <w:multiLevelType w:val="hybridMultilevel"/>
    <w:tmpl w:val="3A7C20B8"/>
    <w:lvl w:ilvl="0" w:tplc="B20ABC8E">
      <w:start w:val="1"/>
      <w:numFmt w:val="bullet"/>
      <w:lvlText w:val="•"/>
      <w:lvlJc w:val="left"/>
      <w:pPr>
        <w:tabs>
          <w:tab w:val="num" w:pos="720"/>
        </w:tabs>
        <w:ind w:left="720" w:hanging="360"/>
      </w:pPr>
      <w:rPr>
        <w:rFonts w:ascii="Arial" w:hAnsi="Arial" w:cs="Arial" w:hint="default"/>
      </w:rPr>
    </w:lvl>
    <w:lvl w:ilvl="1" w:tplc="4566AF30">
      <w:start w:val="1"/>
      <w:numFmt w:val="bullet"/>
      <w:lvlText w:val="•"/>
      <w:lvlJc w:val="left"/>
      <w:pPr>
        <w:tabs>
          <w:tab w:val="num" w:pos="1440"/>
        </w:tabs>
        <w:ind w:left="1440" w:hanging="360"/>
      </w:pPr>
      <w:rPr>
        <w:rFonts w:ascii="Arial" w:hAnsi="Arial" w:cs="Arial" w:hint="default"/>
      </w:rPr>
    </w:lvl>
    <w:lvl w:ilvl="2" w:tplc="497807EE">
      <w:start w:val="1"/>
      <w:numFmt w:val="bullet"/>
      <w:lvlText w:val="•"/>
      <w:lvlJc w:val="left"/>
      <w:pPr>
        <w:tabs>
          <w:tab w:val="num" w:pos="2160"/>
        </w:tabs>
        <w:ind w:left="2160" w:hanging="360"/>
      </w:pPr>
      <w:rPr>
        <w:rFonts w:ascii="Arial" w:hAnsi="Arial" w:cs="Arial" w:hint="default"/>
      </w:rPr>
    </w:lvl>
    <w:lvl w:ilvl="3" w:tplc="6FC2FB04">
      <w:start w:val="1"/>
      <w:numFmt w:val="bullet"/>
      <w:lvlText w:val="•"/>
      <w:lvlJc w:val="left"/>
      <w:pPr>
        <w:tabs>
          <w:tab w:val="num" w:pos="2880"/>
        </w:tabs>
        <w:ind w:left="2880" w:hanging="360"/>
      </w:pPr>
      <w:rPr>
        <w:rFonts w:ascii="Arial" w:hAnsi="Arial" w:cs="Arial" w:hint="default"/>
      </w:rPr>
    </w:lvl>
    <w:lvl w:ilvl="4" w:tplc="669CE8EA">
      <w:start w:val="1"/>
      <w:numFmt w:val="bullet"/>
      <w:lvlText w:val="•"/>
      <w:lvlJc w:val="left"/>
      <w:pPr>
        <w:tabs>
          <w:tab w:val="num" w:pos="3600"/>
        </w:tabs>
        <w:ind w:left="3600" w:hanging="360"/>
      </w:pPr>
      <w:rPr>
        <w:rFonts w:ascii="Arial" w:hAnsi="Arial" w:cs="Arial" w:hint="default"/>
      </w:rPr>
    </w:lvl>
    <w:lvl w:ilvl="5" w:tplc="DF8CB43C">
      <w:start w:val="1"/>
      <w:numFmt w:val="bullet"/>
      <w:lvlText w:val="•"/>
      <w:lvlJc w:val="left"/>
      <w:pPr>
        <w:tabs>
          <w:tab w:val="num" w:pos="4320"/>
        </w:tabs>
        <w:ind w:left="4320" w:hanging="360"/>
      </w:pPr>
      <w:rPr>
        <w:rFonts w:ascii="Arial" w:hAnsi="Arial" w:cs="Arial" w:hint="default"/>
      </w:rPr>
    </w:lvl>
    <w:lvl w:ilvl="6" w:tplc="0B5C1D1C">
      <w:start w:val="1"/>
      <w:numFmt w:val="bullet"/>
      <w:lvlText w:val="•"/>
      <w:lvlJc w:val="left"/>
      <w:pPr>
        <w:tabs>
          <w:tab w:val="num" w:pos="5040"/>
        </w:tabs>
        <w:ind w:left="5040" w:hanging="360"/>
      </w:pPr>
      <w:rPr>
        <w:rFonts w:ascii="Arial" w:hAnsi="Arial" w:cs="Arial" w:hint="default"/>
      </w:rPr>
    </w:lvl>
    <w:lvl w:ilvl="7" w:tplc="13085FDE">
      <w:start w:val="1"/>
      <w:numFmt w:val="bullet"/>
      <w:lvlText w:val="•"/>
      <w:lvlJc w:val="left"/>
      <w:pPr>
        <w:tabs>
          <w:tab w:val="num" w:pos="5760"/>
        </w:tabs>
        <w:ind w:left="5760" w:hanging="360"/>
      </w:pPr>
      <w:rPr>
        <w:rFonts w:ascii="Arial" w:hAnsi="Arial" w:cs="Arial" w:hint="default"/>
      </w:rPr>
    </w:lvl>
    <w:lvl w:ilvl="8" w:tplc="48F41710">
      <w:start w:val="1"/>
      <w:numFmt w:val="bullet"/>
      <w:lvlText w:val="•"/>
      <w:lvlJc w:val="left"/>
      <w:pPr>
        <w:tabs>
          <w:tab w:val="num" w:pos="6480"/>
        </w:tabs>
        <w:ind w:left="6480" w:hanging="360"/>
      </w:pPr>
      <w:rPr>
        <w:rFonts w:ascii="Arial" w:hAnsi="Arial" w:cs="Arial" w:hint="default"/>
      </w:rPr>
    </w:lvl>
  </w:abstractNum>
  <w:abstractNum w:abstractNumId="13">
    <w:nsid w:val="3F433C54"/>
    <w:multiLevelType w:val="hybridMultilevel"/>
    <w:tmpl w:val="604E09CE"/>
    <w:lvl w:ilvl="0" w:tplc="A36E2880">
      <w:start w:val="1"/>
      <w:numFmt w:val="bullet"/>
      <w:lvlText w:val="•"/>
      <w:lvlJc w:val="left"/>
      <w:pPr>
        <w:tabs>
          <w:tab w:val="num" w:pos="720"/>
        </w:tabs>
        <w:ind w:left="720" w:hanging="360"/>
      </w:pPr>
      <w:rPr>
        <w:rFonts w:ascii="Arial" w:hAnsi="Arial" w:cs="Arial" w:hint="default"/>
      </w:rPr>
    </w:lvl>
    <w:lvl w:ilvl="1" w:tplc="3926D15E">
      <w:start w:val="1"/>
      <w:numFmt w:val="bullet"/>
      <w:lvlText w:val="•"/>
      <w:lvlJc w:val="left"/>
      <w:pPr>
        <w:tabs>
          <w:tab w:val="num" w:pos="1440"/>
        </w:tabs>
        <w:ind w:left="1440" w:hanging="360"/>
      </w:pPr>
      <w:rPr>
        <w:rFonts w:ascii="Arial" w:hAnsi="Arial" w:cs="Arial" w:hint="default"/>
      </w:rPr>
    </w:lvl>
    <w:lvl w:ilvl="2" w:tplc="8FFAFE24">
      <w:start w:val="1"/>
      <w:numFmt w:val="bullet"/>
      <w:lvlText w:val="•"/>
      <w:lvlJc w:val="left"/>
      <w:pPr>
        <w:tabs>
          <w:tab w:val="num" w:pos="2160"/>
        </w:tabs>
        <w:ind w:left="2160" w:hanging="360"/>
      </w:pPr>
      <w:rPr>
        <w:rFonts w:ascii="Arial" w:hAnsi="Arial" w:cs="Arial" w:hint="default"/>
      </w:rPr>
    </w:lvl>
    <w:lvl w:ilvl="3" w:tplc="7840B8A6">
      <w:start w:val="1"/>
      <w:numFmt w:val="bullet"/>
      <w:lvlText w:val="•"/>
      <w:lvlJc w:val="left"/>
      <w:pPr>
        <w:tabs>
          <w:tab w:val="num" w:pos="2880"/>
        </w:tabs>
        <w:ind w:left="2880" w:hanging="360"/>
      </w:pPr>
      <w:rPr>
        <w:rFonts w:ascii="Arial" w:hAnsi="Arial" w:cs="Arial" w:hint="default"/>
      </w:rPr>
    </w:lvl>
    <w:lvl w:ilvl="4" w:tplc="6E5A02C0">
      <w:start w:val="1"/>
      <w:numFmt w:val="bullet"/>
      <w:lvlText w:val="•"/>
      <w:lvlJc w:val="left"/>
      <w:pPr>
        <w:tabs>
          <w:tab w:val="num" w:pos="3600"/>
        </w:tabs>
        <w:ind w:left="3600" w:hanging="360"/>
      </w:pPr>
      <w:rPr>
        <w:rFonts w:ascii="Arial" w:hAnsi="Arial" w:cs="Arial" w:hint="default"/>
      </w:rPr>
    </w:lvl>
    <w:lvl w:ilvl="5" w:tplc="E3083EDC">
      <w:start w:val="1"/>
      <w:numFmt w:val="bullet"/>
      <w:lvlText w:val="•"/>
      <w:lvlJc w:val="left"/>
      <w:pPr>
        <w:tabs>
          <w:tab w:val="num" w:pos="4320"/>
        </w:tabs>
        <w:ind w:left="4320" w:hanging="360"/>
      </w:pPr>
      <w:rPr>
        <w:rFonts w:ascii="Arial" w:hAnsi="Arial" w:cs="Arial" w:hint="default"/>
      </w:rPr>
    </w:lvl>
    <w:lvl w:ilvl="6" w:tplc="D47C24FA">
      <w:start w:val="1"/>
      <w:numFmt w:val="bullet"/>
      <w:lvlText w:val="•"/>
      <w:lvlJc w:val="left"/>
      <w:pPr>
        <w:tabs>
          <w:tab w:val="num" w:pos="5040"/>
        </w:tabs>
        <w:ind w:left="5040" w:hanging="360"/>
      </w:pPr>
      <w:rPr>
        <w:rFonts w:ascii="Arial" w:hAnsi="Arial" w:cs="Arial" w:hint="default"/>
      </w:rPr>
    </w:lvl>
    <w:lvl w:ilvl="7" w:tplc="079E9D84">
      <w:start w:val="1"/>
      <w:numFmt w:val="bullet"/>
      <w:lvlText w:val="•"/>
      <w:lvlJc w:val="left"/>
      <w:pPr>
        <w:tabs>
          <w:tab w:val="num" w:pos="5760"/>
        </w:tabs>
        <w:ind w:left="5760" w:hanging="360"/>
      </w:pPr>
      <w:rPr>
        <w:rFonts w:ascii="Arial" w:hAnsi="Arial" w:cs="Arial" w:hint="default"/>
      </w:rPr>
    </w:lvl>
    <w:lvl w:ilvl="8" w:tplc="7BEEE18E">
      <w:start w:val="1"/>
      <w:numFmt w:val="bullet"/>
      <w:lvlText w:val="•"/>
      <w:lvlJc w:val="left"/>
      <w:pPr>
        <w:tabs>
          <w:tab w:val="num" w:pos="6480"/>
        </w:tabs>
        <w:ind w:left="6480" w:hanging="360"/>
      </w:pPr>
      <w:rPr>
        <w:rFonts w:ascii="Arial" w:hAnsi="Arial" w:cs="Arial" w:hint="default"/>
      </w:rPr>
    </w:lvl>
  </w:abstractNum>
  <w:abstractNum w:abstractNumId="14">
    <w:nsid w:val="42086511"/>
    <w:multiLevelType w:val="hybridMultilevel"/>
    <w:tmpl w:val="032E45BE"/>
    <w:lvl w:ilvl="0" w:tplc="DAFA4800">
      <w:start w:val="1"/>
      <w:numFmt w:val="bullet"/>
      <w:lvlText w:val="•"/>
      <w:lvlJc w:val="left"/>
      <w:pPr>
        <w:tabs>
          <w:tab w:val="num" w:pos="720"/>
        </w:tabs>
        <w:ind w:left="720" w:hanging="360"/>
      </w:pPr>
      <w:rPr>
        <w:rFonts w:ascii="Arial" w:hAnsi="Arial" w:cs="Arial" w:hint="default"/>
      </w:rPr>
    </w:lvl>
    <w:lvl w:ilvl="1" w:tplc="882473C6">
      <w:start w:val="1"/>
      <w:numFmt w:val="bullet"/>
      <w:lvlText w:val="•"/>
      <w:lvlJc w:val="left"/>
      <w:pPr>
        <w:tabs>
          <w:tab w:val="num" w:pos="1440"/>
        </w:tabs>
        <w:ind w:left="1440" w:hanging="360"/>
      </w:pPr>
      <w:rPr>
        <w:rFonts w:ascii="Arial" w:hAnsi="Arial" w:cs="Arial" w:hint="default"/>
      </w:rPr>
    </w:lvl>
    <w:lvl w:ilvl="2" w:tplc="08DC5272">
      <w:start w:val="1"/>
      <w:numFmt w:val="bullet"/>
      <w:lvlText w:val="•"/>
      <w:lvlJc w:val="left"/>
      <w:pPr>
        <w:tabs>
          <w:tab w:val="num" w:pos="2160"/>
        </w:tabs>
        <w:ind w:left="2160" w:hanging="360"/>
      </w:pPr>
      <w:rPr>
        <w:rFonts w:ascii="Arial" w:hAnsi="Arial" w:cs="Arial" w:hint="default"/>
      </w:rPr>
    </w:lvl>
    <w:lvl w:ilvl="3" w:tplc="4AD65ED2">
      <w:start w:val="1"/>
      <w:numFmt w:val="bullet"/>
      <w:lvlText w:val="•"/>
      <w:lvlJc w:val="left"/>
      <w:pPr>
        <w:tabs>
          <w:tab w:val="num" w:pos="2880"/>
        </w:tabs>
        <w:ind w:left="2880" w:hanging="360"/>
      </w:pPr>
      <w:rPr>
        <w:rFonts w:ascii="Arial" w:hAnsi="Arial" w:cs="Arial" w:hint="default"/>
      </w:rPr>
    </w:lvl>
    <w:lvl w:ilvl="4" w:tplc="0E2AA7C4">
      <w:start w:val="1"/>
      <w:numFmt w:val="bullet"/>
      <w:lvlText w:val="•"/>
      <w:lvlJc w:val="left"/>
      <w:pPr>
        <w:tabs>
          <w:tab w:val="num" w:pos="3600"/>
        </w:tabs>
        <w:ind w:left="3600" w:hanging="360"/>
      </w:pPr>
      <w:rPr>
        <w:rFonts w:ascii="Arial" w:hAnsi="Arial" w:cs="Arial" w:hint="default"/>
      </w:rPr>
    </w:lvl>
    <w:lvl w:ilvl="5" w:tplc="B40483B2">
      <w:start w:val="1"/>
      <w:numFmt w:val="bullet"/>
      <w:lvlText w:val="•"/>
      <w:lvlJc w:val="left"/>
      <w:pPr>
        <w:tabs>
          <w:tab w:val="num" w:pos="4320"/>
        </w:tabs>
        <w:ind w:left="4320" w:hanging="360"/>
      </w:pPr>
      <w:rPr>
        <w:rFonts w:ascii="Arial" w:hAnsi="Arial" w:cs="Arial" w:hint="default"/>
      </w:rPr>
    </w:lvl>
    <w:lvl w:ilvl="6" w:tplc="BA76D896">
      <w:start w:val="1"/>
      <w:numFmt w:val="bullet"/>
      <w:lvlText w:val="•"/>
      <w:lvlJc w:val="left"/>
      <w:pPr>
        <w:tabs>
          <w:tab w:val="num" w:pos="5040"/>
        </w:tabs>
        <w:ind w:left="5040" w:hanging="360"/>
      </w:pPr>
      <w:rPr>
        <w:rFonts w:ascii="Arial" w:hAnsi="Arial" w:cs="Arial" w:hint="default"/>
      </w:rPr>
    </w:lvl>
    <w:lvl w:ilvl="7" w:tplc="717294EE">
      <w:start w:val="1"/>
      <w:numFmt w:val="bullet"/>
      <w:lvlText w:val="•"/>
      <w:lvlJc w:val="left"/>
      <w:pPr>
        <w:tabs>
          <w:tab w:val="num" w:pos="5760"/>
        </w:tabs>
        <w:ind w:left="5760" w:hanging="360"/>
      </w:pPr>
      <w:rPr>
        <w:rFonts w:ascii="Arial" w:hAnsi="Arial" w:cs="Arial" w:hint="default"/>
      </w:rPr>
    </w:lvl>
    <w:lvl w:ilvl="8" w:tplc="D26ABF66">
      <w:start w:val="1"/>
      <w:numFmt w:val="bullet"/>
      <w:lvlText w:val="•"/>
      <w:lvlJc w:val="left"/>
      <w:pPr>
        <w:tabs>
          <w:tab w:val="num" w:pos="6480"/>
        </w:tabs>
        <w:ind w:left="6480" w:hanging="360"/>
      </w:pPr>
      <w:rPr>
        <w:rFonts w:ascii="Arial" w:hAnsi="Arial" w:cs="Arial" w:hint="default"/>
      </w:rPr>
    </w:lvl>
  </w:abstractNum>
  <w:abstractNum w:abstractNumId="15">
    <w:nsid w:val="487D2973"/>
    <w:multiLevelType w:val="hybridMultilevel"/>
    <w:tmpl w:val="A838F44A"/>
    <w:lvl w:ilvl="0" w:tplc="4FB66EE4">
      <w:start w:val="1"/>
      <w:numFmt w:val="bullet"/>
      <w:lvlText w:val="•"/>
      <w:lvlJc w:val="left"/>
      <w:pPr>
        <w:tabs>
          <w:tab w:val="num" w:pos="720"/>
        </w:tabs>
        <w:ind w:left="720" w:hanging="360"/>
      </w:pPr>
      <w:rPr>
        <w:rFonts w:ascii="Arial" w:hAnsi="Arial" w:cs="Arial" w:hint="default"/>
      </w:rPr>
    </w:lvl>
    <w:lvl w:ilvl="1" w:tplc="7C5444C2">
      <w:start w:val="1"/>
      <w:numFmt w:val="bullet"/>
      <w:lvlText w:val="•"/>
      <w:lvlJc w:val="left"/>
      <w:pPr>
        <w:tabs>
          <w:tab w:val="num" w:pos="1440"/>
        </w:tabs>
        <w:ind w:left="1440" w:hanging="360"/>
      </w:pPr>
      <w:rPr>
        <w:rFonts w:ascii="Arial" w:hAnsi="Arial" w:cs="Arial" w:hint="default"/>
      </w:rPr>
    </w:lvl>
    <w:lvl w:ilvl="2" w:tplc="46A6CEC4">
      <w:start w:val="1"/>
      <w:numFmt w:val="bullet"/>
      <w:lvlText w:val="•"/>
      <w:lvlJc w:val="left"/>
      <w:pPr>
        <w:tabs>
          <w:tab w:val="num" w:pos="2160"/>
        </w:tabs>
        <w:ind w:left="2160" w:hanging="360"/>
      </w:pPr>
      <w:rPr>
        <w:rFonts w:ascii="Arial" w:hAnsi="Arial" w:cs="Arial" w:hint="default"/>
      </w:rPr>
    </w:lvl>
    <w:lvl w:ilvl="3" w:tplc="EA24225E">
      <w:start w:val="1"/>
      <w:numFmt w:val="bullet"/>
      <w:lvlText w:val="•"/>
      <w:lvlJc w:val="left"/>
      <w:pPr>
        <w:tabs>
          <w:tab w:val="num" w:pos="2880"/>
        </w:tabs>
        <w:ind w:left="2880" w:hanging="360"/>
      </w:pPr>
      <w:rPr>
        <w:rFonts w:ascii="Arial" w:hAnsi="Arial" w:cs="Arial" w:hint="default"/>
      </w:rPr>
    </w:lvl>
    <w:lvl w:ilvl="4" w:tplc="DC8A399E">
      <w:start w:val="1"/>
      <w:numFmt w:val="bullet"/>
      <w:lvlText w:val="•"/>
      <w:lvlJc w:val="left"/>
      <w:pPr>
        <w:tabs>
          <w:tab w:val="num" w:pos="3600"/>
        </w:tabs>
        <w:ind w:left="3600" w:hanging="360"/>
      </w:pPr>
      <w:rPr>
        <w:rFonts w:ascii="Arial" w:hAnsi="Arial" w:cs="Arial" w:hint="default"/>
      </w:rPr>
    </w:lvl>
    <w:lvl w:ilvl="5" w:tplc="C2BEA2D8">
      <w:start w:val="1"/>
      <w:numFmt w:val="bullet"/>
      <w:lvlText w:val="•"/>
      <w:lvlJc w:val="left"/>
      <w:pPr>
        <w:tabs>
          <w:tab w:val="num" w:pos="4320"/>
        </w:tabs>
        <w:ind w:left="4320" w:hanging="360"/>
      </w:pPr>
      <w:rPr>
        <w:rFonts w:ascii="Arial" w:hAnsi="Arial" w:cs="Arial" w:hint="default"/>
      </w:rPr>
    </w:lvl>
    <w:lvl w:ilvl="6" w:tplc="DB587DEA">
      <w:start w:val="1"/>
      <w:numFmt w:val="bullet"/>
      <w:lvlText w:val="•"/>
      <w:lvlJc w:val="left"/>
      <w:pPr>
        <w:tabs>
          <w:tab w:val="num" w:pos="5040"/>
        </w:tabs>
        <w:ind w:left="5040" w:hanging="360"/>
      </w:pPr>
      <w:rPr>
        <w:rFonts w:ascii="Arial" w:hAnsi="Arial" w:cs="Arial" w:hint="default"/>
      </w:rPr>
    </w:lvl>
    <w:lvl w:ilvl="7" w:tplc="102234FE">
      <w:start w:val="1"/>
      <w:numFmt w:val="bullet"/>
      <w:lvlText w:val="•"/>
      <w:lvlJc w:val="left"/>
      <w:pPr>
        <w:tabs>
          <w:tab w:val="num" w:pos="5760"/>
        </w:tabs>
        <w:ind w:left="5760" w:hanging="360"/>
      </w:pPr>
      <w:rPr>
        <w:rFonts w:ascii="Arial" w:hAnsi="Arial" w:cs="Arial" w:hint="default"/>
      </w:rPr>
    </w:lvl>
    <w:lvl w:ilvl="8" w:tplc="48DC80A4">
      <w:start w:val="1"/>
      <w:numFmt w:val="bullet"/>
      <w:lvlText w:val="•"/>
      <w:lvlJc w:val="left"/>
      <w:pPr>
        <w:tabs>
          <w:tab w:val="num" w:pos="6480"/>
        </w:tabs>
        <w:ind w:left="6480" w:hanging="360"/>
      </w:pPr>
      <w:rPr>
        <w:rFonts w:ascii="Arial" w:hAnsi="Arial" w:cs="Arial" w:hint="default"/>
      </w:rPr>
    </w:lvl>
  </w:abstractNum>
  <w:abstractNum w:abstractNumId="16">
    <w:nsid w:val="4A03268B"/>
    <w:multiLevelType w:val="hybridMultilevel"/>
    <w:tmpl w:val="9F7AB328"/>
    <w:lvl w:ilvl="0" w:tplc="7C64641E">
      <w:start w:val="1"/>
      <w:numFmt w:val="bullet"/>
      <w:lvlText w:val="•"/>
      <w:lvlJc w:val="left"/>
      <w:pPr>
        <w:tabs>
          <w:tab w:val="num" w:pos="720"/>
        </w:tabs>
        <w:ind w:left="720" w:hanging="360"/>
      </w:pPr>
      <w:rPr>
        <w:rFonts w:ascii="Arial" w:hAnsi="Arial" w:cs="Arial" w:hint="default"/>
      </w:rPr>
    </w:lvl>
    <w:lvl w:ilvl="1" w:tplc="2E944EE2">
      <w:start w:val="1"/>
      <w:numFmt w:val="bullet"/>
      <w:lvlText w:val="•"/>
      <w:lvlJc w:val="left"/>
      <w:pPr>
        <w:tabs>
          <w:tab w:val="num" w:pos="1440"/>
        </w:tabs>
        <w:ind w:left="1440" w:hanging="360"/>
      </w:pPr>
      <w:rPr>
        <w:rFonts w:ascii="Arial" w:hAnsi="Arial" w:cs="Arial" w:hint="default"/>
      </w:rPr>
    </w:lvl>
    <w:lvl w:ilvl="2" w:tplc="9ABEDDDA">
      <w:start w:val="1"/>
      <w:numFmt w:val="bullet"/>
      <w:lvlText w:val="•"/>
      <w:lvlJc w:val="left"/>
      <w:pPr>
        <w:tabs>
          <w:tab w:val="num" w:pos="2160"/>
        </w:tabs>
        <w:ind w:left="2160" w:hanging="360"/>
      </w:pPr>
      <w:rPr>
        <w:rFonts w:ascii="Arial" w:hAnsi="Arial" w:cs="Arial" w:hint="default"/>
      </w:rPr>
    </w:lvl>
    <w:lvl w:ilvl="3" w:tplc="A7F0382C">
      <w:start w:val="1"/>
      <w:numFmt w:val="bullet"/>
      <w:lvlText w:val="•"/>
      <w:lvlJc w:val="left"/>
      <w:pPr>
        <w:tabs>
          <w:tab w:val="num" w:pos="2880"/>
        </w:tabs>
        <w:ind w:left="2880" w:hanging="360"/>
      </w:pPr>
      <w:rPr>
        <w:rFonts w:ascii="Arial" w:hAnsi="Arial" w:cs="Arial" w:hint="default"/>
      </w:rPr>
    </w:lvl>
    <w:lvl w:ilvl="4" w:tplc="5F96547E">
      <w:start w:val="1"/>
      <w:numFmt w:val="bullet"/>
      <w:lvlText w:val="•"/>
      <w:lvlJc w:val="left"/>
      <w:pPr>
        <w:tabs>
          <w:tab w:val="num" w:pos="3600"/>
        </w:tabs>
        <w:ind w:left="3600" w:hanging="360"/>
      </w:pPr>
      <w:rPr>
        <w:rFonts w:ascii="Arial" w:hAnsi="Arial" w:cs="Arial" w:hint="default"/>
      </w:rPr>
    </w:lvl>
    <w:lvl w:ilvl="5" w:tplc="BC42E9E0">
      <w:start w:val="1"/>
      <w:numFmt w:val="bullet"/>
      <w:lvlText w:val="•"/>
      <w:lvlJc w:val="left"/>
      <w:pPr>
        <w:tabs>
          <w:tab w:val="num" w:pos="4320"/>
        </w:tabs>
        <w:ind w:left="4320" w:hanging="360"/>
      </w:pPr>
      <w:rPr>
        <w:rFonts w:ascii="Arial" w:hAnsi="Arial" w:cs="Arial" w:hint="default"/>
      </w:rPr>
    </w:lvl>
    <w:lvl w:ilvl="6" w:tplc="BAE8DD82">
      <w:start w:val="1"/>
      <w:numFmt w:val="bullet"/>
      <w:lvlText w:val="•"/>
      <w:lvlJc w:val="left"/>
      <w:pPr>
        <w:tabs>
          <w:tab w:val="num" w:pos="5040"/>
        </w:tabs>
        <w:ind w:left="5040" w:hanging="360"/>
      </w:pPr>
      <w:rPr>
        <w:rFonts w:ascii="Arial" w:hAnsi="Arial" w:cs="Arial" w:hint="default"/>
      </w:rPr>
    </w:lvl>
    <w:lvl w:ilvl="7" w:tplc="3F0E71F8">
      <w:start w:val="1"/>
      <w:numFmt w:val="bullet"/>
      <w:lvlText w:val="•"/>
      <w:lvlJc w:val="left"/>
      <w:pPr>
        <w:tabs>
          <w:tab w:val="num" w:pos="5760"/>
        </w:tabs>
        <w:ind w:left="5760" w:hanging="360"/>
      </w:pPr>
      <w:rPr>
        <w:rFonts w:ascii="Arial" w:hAnsi="Arial" w:cs="Arial" w:hint="default"/>
      </w:rPr>
    </w:lvl>
    <w:lvl w:ilvl="8" w:tplc="A4A4C474">
      <w:start w:val="1"/>
      <w:numFmt w:val="bullet"/>
      <w:lvlText w:val="•"/>
      <w:lvlJc w:val="left"/>
      <w:pPr>
        <w:tabs>
          <w:tab w:val="num" w:pos="6480"/>
        </w:tabs>
        <w:ind w:left="6480" w:hanging="360"/>
      </w:pPr>
      <w:rPr>
        <w:rFonts w:ascii="Arial" w:hAnsi="Arial" w:cs="Arial" w:hint="default"/>
      </w:rPr>
    </w:lvl>
  </w:abstractNum>
  <w:abstractNum w:abstractNumId="17">
    <w:nsid w:val="4CA64B2F"/>
    <w:multiLevelType w:val="hybridMultilevel"/>
    <w:tmpl w:val="302AFFE2"/>
    <w:lvl w:ilvl="0" w:tplc="11843144">
      <w:start w:val="1"/>
      <w:numFmt w:val="bullet"/>
      <w:lvlText w:val="•"/>
      <w:lvlJc w:val="left"/>
      <w:pPr>
        <w:tabs>
          <w:tab w:val="num" w:pos="720"/>
        </w:tabs>
        <w:ind w:left="720" w:hanging="360"/>
      </w:pPr>
      <w:rPr>
        <w:rFonts w:ascii="Arial" w:hAnsi="Arial" w:cs="Arial" w:hint="default"/>
      </w:rPr>
    </w:lvl>
    <w:lvl w:ilvl="1" w:tplc="447E0ADE">
      <w:start w:val="1"/>
      <w:numFmt w:val="bullet"/>
      <w:lvlText w:val="•"/>
      <w:lvlJc w:val="left"/>
      <w:pPr>
        <w:tabs>
          <w:tab w:val="num" w:pos="1440"/>
        </w:tabs>
        <w:ind w:left="1440" w:hanging="360"/>
      </w:pPr>
      <w:rPr>
        <w:rFonts w:ascii="Arial" w:hAnsi="Arial" w:cs="Arial" w:hint="default"/>
      </w:rPr>
    </w:lvl>
    <w:lvl w:ilvl="2" w:tplc="5D8E8FEE">
      <w:start w:val="1"/>
      <w:numFmt w:val="bullet"/>
      <w:lvlText w:val="•"/>
      <w:lvlJc w:val="left"/>
      <w:pPr>
        <w:tabs>
          <w:tab w:val="num" w:pos="2160"/>
        </w:tabs>
        <w:ind w:left="2160" w:hanging="360"/>
      </w:pPr>
      <w:rPr>
        <w:rFonts w:ascii="Arial" w:hAnsi="Arial" w:cs="Arial" w:hint="default"/>
      </w:rPr>
    </w:lvl>
    <w:lvl w:ilvl="3" w:tplc="1D22244C">
      <w:start w:val="1"/>
      <w:numFmt w:val="bullet"/>
      <w:lvlText w:val="•"/>
      <w:lvlJc w:val="left"/>
      <w:pPr>
        <w:tabs>
          <w:tab w:val="num" w:pos="2880"/>
        </w:tabs>
        <w:ind w:left="2880" w:hanging="360"/>
      </w:pPr>
      <w:rPr>
        <w:rFonts w:ascii="Arial" w:hAnsi="Arial" w:cs="Arial" w:hint="default"/>
      </w:rPr>
    </w:lvl>
    <w:lvl w:ilvl="4" w:tplc="FF1EE91C">
      <w:start w:val="1"/>
      <w:numFmt w:val="bullet"/>
      <w:lvlText w:val="•"/>
      <w:lvlJc w:val="left"/>
      <w:pPr>
        <w:tabs>
          <w:tab w:val="num" w:pos="3600"/>
        </w:tabs>
        <w:ind w:left="3600" w:hanging="360"/>
      </w:pPr>
      <w:rPr>
        <w:rFonts w:ascii="Arial" w:hAnsi="Arial" w:cs="Arial" w:hint="default"/>
      </w:rPr>
    </w:lvl>
    <w:lvl w:ilvl="5" w:tplc="61D6C40A">
      <w:start w:val="1"/>
      <w:numFmt w:val="bullet"/>
      <w:lvlText w:val="•"/>
      <w:lvlJc w:val="left"/>
      <w:pPr>
        <w:tabs>
          <w:tab w:val="num" w:pos="4320"/>
        </w:tabs>
        <w:ind w:left="4320" w:hanging="360"/>
      </w:pPr>
      <w:rPr>
        <w:rFonts w:ascii="Arial" w:hAnsi="Arial" w:cs="Arial" w:hint="default"/>
      </w:rPr>
    </w:lvl>
    <w:lvl w:ilvl="6" w:tplc="4B06892A">
      <w:start w:val="1"/>
      <w:numFmt w:val="bullet"/>
      <w:lvlText w:val="•"/>
      <w:lvlJc w:val="left"/>
      <w:pPr>
        <w:tabs>
          <w:tab w:val="num" w:pos="5040"/>
        </w:tabs>
        <w:ind w:left="5040" w:hanging="360"/>
      </w:pPr>
      <w:rPr>
        <w:rFonts w:ascii="Arial" w:hAnsi="Arial" w:cs="Arial" w:hint="default"/>
      </w:rPr>
    </w:lvl>
    <w:lvl w:ilvl="7" w:tplc="9D80D79E">
      <w:start w:val="1"/>
      <w:numFmt w:val="bullet"/>
      <w:lvlText w:val="•"/>
      <w:lvlJc w:val="left"/>
      <w:pPr>
        <w:tabs>
          <w:tab w:val="num" w:pos="5760"/>
        </w:tabs>
        <w:ind w:left="5760" w:hanging="360"/>
      </w:pPr>
      <w:rPr>
        <w:rFonts w:ascii="Arial" w:hAnsi="Arial" w:cs="Arial" w:hint="default"/>
      </w:rPr>
    </w:lvl>
    <w:lvl w:ilvl="8" w:tplc="795428AA">
      <w:start w:val="1"/>
      <w:numFmt w:val="bullet"/>
      <w:lvlText w:val="•"/>
      <w:lvlJc w:val="left"/>
      <w:pPr>
        <w:tabs>
          <w:tab w:val="num" w:pos="6480"/>
        </w:tabs>
        <w:ind w:left="6480" w:hanging="360"/>
      </w:pPr>
      <w:rPr>
        <w:rFonts w:ascii="Arial" w:hAnsi="Arial" w:cs="Arial" w:hint="default"/>
      </w:rPr>
    </w:lvl>
  </w:abstractNum>
  <w:abstractNum w:abstractNumId="18">
    <w:nsid w:val="511435B3"/>
    <w:multiLevelType w:val="hybridMultilevel"/>
    <w:tmpl w:val="DB76F184"/>
    <w:lvl w:ilvl="0" w:tplc="EF86A0F4">
      <w:start w:val="1"/>
      <w:numFmt w:val="bullet"/>
      <w:lvlText w:val="•"/>
      <w:lvlJc w:val="left"/>
      <w:pPr>
        <w:ind w:left="1800" w:hanging="360"/>
      </w:pPr>
      <w:rPr>
        <w:rFonts w:ascii="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9">
    <w:nsid w:val="5AB21F25"/>
    <w:multiLevelType w:val="hybridMultilevel"/>
    <w:tmpl w:val="00D89BC8"/>
    <w:lvl w:ilvl="0" w:tplc="EF86A0F4">
      <w:start w:val="1"/>
      <w:numFmt w:val="bullet"/>
      <w:lvlText w:val="•"/>
      <w:lvlJc w:val="left"/>
      <w:pPr>
        <w:tabs>
          <w:tab w:val="num" w:pos="720"/>
        </w:tabs>
        <w:ind w:left="720" w:hanging="360"/>
      </w:pPr>
      <w:rPr>
        <w:rFonts w:ascii="Arial" w:hAnsi="Arial" w:cs="Arial" w:hint="default"/>
      </w:rPr>
    </w:lvl>
    <w:lvl w:ilvl="1" w:tplc="3E0CB39C">
      <w:start w:val="1"/>
      <w:numFmt w:val="bullet"/>
      <w:lvlText w:val="•"/>
      <w:lvlJc w:val="left"/>
      <w:pPr>
        <w:tabs>
          <w:tab w:val="num" w:pos="1440"/>
        </w:tabs>
        <w:ind w:left="1440" w:hanging="360"/>
      </w:pPr>
      <w:rPr>
        <w:rFonts w:ascii="Arial" w:hAnsi="Arial" w:cs="Arial" w:hint="default"/>
      </w:rPr>
    </w:lvl>
    <w:lvl w:ilvl="2" w:tplc="F5926BCE">
      <w:start w:val="1"/>
      <w:numFmt w:val="bullet"/>
      <w:lvlText w:val="•"/>
      <w:lvlJc w:val="left"/>
      <w:pPr>
        <w:tabs>
          <w:tab w:val="num" w:pos="2160"/>
        </w:tabs>
        <w:ind w:left="2160" w:hanging="360"/>
      </w:pPr>
      <w:rPr>
        <w:rFonts w:ascii="Arial" w:hAnsi="Arial" w:cs="Arial" w:hint="default"/>
      </w:rPr>
    </w:lvl>
    <w:lvl w:ilvl="3" w:tplc="537AD7A6">
      <w:start w:val="1"/>
      <w:numFmt w:val="bullet"/>
      <w:lvlText w:val="•"/>
      <w:lvlJc w:val="left"/>
      <w:pPr>
        <w:tabs>
          <w:tab w:val="num" w:pos="2880"/>
        </w:tabs>
        <w:ind w:left="2880" w:hanging="360"/>
      </w:pPr>
      <w:rPr>
        <w:rFonts w:ascii="Arial" w:hAnsi="Arial" w:cs="Arial" w:hint="default"/>
      </w:rPr>
    </w:lvl>
    <w:lvl w:ilvl="4" w:tplc="941426F4">
      <w:start w:val="1"/>
      <w:numFmt w:val="bullet"/>
      <w:lvlText w:val="•"/>
      <w:lvlJc w:val="left"/>
      <w:pPr>
        <w:tabs>
          <w:tab w:val="num" w:pos="3600"/>
        </w:tabs>
        <w:ind w:left="3600" w:hanging="360"/>
      </w:pPr>
      <w:rPr>
        <w:rFonts w:ascii="Arial" w:hAnsi="Arial" w:cs="Arial" w:hint="default"/>
      </w:rPr>
    </w:lvl>
    <w:lvl w:ilvl="5" w:tplc="E2BE1020">
      <w:start w:val="1"/>
      <w:numFmt w:val="bullet"/>
      <w:lvlText w:val="•"/>
      <w:lvlJc w:val="left"/>
      <w:pPr>
        <w:tabs>
          <w:tab w:val="num" w:pos="4320"/>
        </w:tabs>
        <w:ind w:left="4320" w:hanging="360"/>
      </w:pPr>
      <w:rPr>
        <w:rFonts w:ascii="Arial" w:hAnsi="Arial" w:cs="Arial" w:hint="default"/>
      </w:rPr>
    </w:lvl>
    <w:lvl w:ilvl="6" w:tplc="FC2CE526">
      <w:start w:val="1"/>
      <w:numFmt w:val="bullet"/>
      <w:lvlText w:val="•"/>
      <w:lvlJc w:val="left"/>
      <w:pPr>
        <w:tabs>
          <w:tab w:val="num" w:pos="5040"/>
        </w:tabs>
        <w:ind w:left="5040" w:hanging="360"/>
      </w:pPr>
      <w:rPr>
        <w:rFonts w:ascii="Arial" w:hAnsi="Arial" w:cs="Arial" w:hint="default"/>
      </w:rPr>
    </w:lvl>
    <w:lvl w:ilvl="7" w:tplc="97A2B1C8">
      <w:start w:val="1"/>
      <w:numFmt w:val="bullet"/>
      <w:lvlText w:val="•"/>
      <w:lvlJc w:val="left"/>
      <w:pPr>
        <w:tabs>
          <w:tab w:val="num" w:pos="5760"/>
        </w:tabs>
        <w:ind w:left="5760" w:hanging="360"/>
      </w:pPr>
      <w:rPr>
        <w:rFonts w:ascii="Arial" w:hAnsi="Arial" w:cs="Arial" w:hint="default"/>
      </w:rPr>
    </w:lvl>
    <w:lvl w:ilvl="8" w:tplc="D9869392">
      <w:start w:val="1"/>
      <w:numFmt w:val="bullet"/>
      <w:lvlText w:val="•"/>
      <w:lvlJc w:val="left"/>
      <w:pPr>
        <w:tabs>
          <w:tab w:val="num" w:pos="6480"/>
        </w:tabs>
        <w:ind w:left="6480" w:hanging="360"/>
      </w:pPr>
      <w:rPr>
        <w:rFonts w:ascii="Arial" w:hAnsi="Arial" w:cs="Arial" w:hint="default"/>
      </w:rPr>
    </w:lvl>
  </w:abstractNum>
  <w:abstractNum w:abstractNumId="20">
    <w:nsid w:val="62B45EA1"/>
    <w:multiLevelType w:val="hybridMultilevel"/>
    <w:tmpl w:val="56D82928"/>
    <w:lvl w:ilvl="0" w:tplc="10090017">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1">
    <w:nsid w:val="653F5EEF"/>
    <w:multiLevelType w:val="hybridMultilevel"/>
    <w:tmpl w:val="B3A0A200"/>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5D562C5"/>
    <w:multiLevelType w:val="hybridMultilevel"/>
    <w:tmpl w:val="B5284C76"/>
    <w:lvl w:ilvl="0" w:tplc="AC608BD6">
      <w:start w:val="1"/>
      <w:numFmt w:val="bullet"/>
      <w:lvlText w:val="•"/>
      <w:lvlJc w:val="left"/>
      <w:pPr>
        <w:tabs>
          <w:tab w:val="num" w:pos="720"/>
        </w:tabs>
        <w:ind w:left="720" w:hanging="360"/>
      </w:pPr>
      <w:rPr>
        <w:rFonts w:ascii="Arial" w:hAnsi="Arial" w:cs="Arial" w:hint="default"/>
      </w:rPr>
    </w:lvl>
    <w:lvl w:ilvl="1" w:tplc="18167CA4">
      <w:start w:val="1"/>
      <w:numFmt w:val="bullet"/>
      <w:lvlText w:val="•"/>
      <w:lvlJc w:val="left"/>
      <w:pPr>
        <w:tabs>
          <w:tab w:val="num" w:pos="1440"/>
        </w:tabs>
        <w:ind w:left="1440" w:hanging="360"/>
      </w:pPr>
      <w:rPr>
        <w:rFonts w:ascii="Arial" w:hAnsi="Arial" w:cs="Arial" w:hint="default"/>
      </w:rPr>
    </w:lvl>
    <w:lvl w:ilvl="2" w:tplc="21AAF99A">
      <w:start w:val="1"/>
      <w:numFmt w:val="bullet"/>
      <w:lvlText w:val="•"/>
      <w:lvlJc w:val="left"/>
      <w:pPr>
        <w:tabs>
          <w:tab w:val="num" w:pos="2160"/>
        </w:tabs>
        <w:ind w:left="2160" w:hanging="360"/>
      </w:pPr>
      <w:rPr>
        <w:rFonts w:ascii="Arial" w:hAnsi="Arial" w:cs="Arial" w:hint="default"/>
      </w:rPr>
    </w:lvl>
    <w:lvl w:ilvl="3" w:tplc="13E69E66">
      <w:start w:val="1"/>
      <w:numFmt w:val="bullet"/>
      <w:lvlText w:val="•"/>
      <w:lvlJc w:val="left"/>
      <w:pPr>
        <w:tabs>
          <w:tab w:val="num" w:pos="2880"/>
        </w:tabs>
        <w:ind w:left="2880" w:hanging="360"/>
      </w:pPr>
      <w:rPr>
        <w:rFonts w:ascii="Arial" w:hAnsi="Arial" w:cs="Arial" w:hint="default"/>
      </w:rPr>
    </w:lvl>
    <w:lvl w:ilvl="4" w:tplc="4D669ACE">
      <w:start w:val="1"/>
      <w:numFmt w:val="bullet"/>
      <w:lvlText w:val="•"/>
      <w:lvlJc w:val="left"/>
      <w:pPr>
        <w:tabs>
          <w:tab w:val="num" w:pos="3600"/>
        </w:tabs>
        <w:ind w:left="3600" w:hanging="360"/>
      </w:pPr>
      <w:rPr>
        <w:rFonts w:ascii="Arial" w:hAnsi="Arial" w:cs="Arial" w:hint="default"/>
      </w:rPr>
    </w:lvl>
    <w:lvl w:ilvl="5" w:tplc="53E008C8">
      <w:start w:val="1"/>
      <w:numFmt w:val="bullet"/>
      <w:lvlText w:val="•"/>
      <w:lvlJc w:val="left"/>
      <w:pPr>
        <w:tabs>
          <w:tab w:val="num" w:pos="4320"/>
        </w:tabs>
        <w:ind w:left="4320" w:hanging="360"/>
      </w:pPr>
      <w:rPr>
        <w:rFonts w:ascii="Arial" w:hAnsi="Arial" w:cs="Arial" w:hint="default"/>
      </w:rPr>
    </w:lvl>
    <w:lvl w:ilvl="6" w:tplc="2D5459B2">
      <w:start w:val="1"/>
      <w:numFmt w:val="bullet"/>
      <w:lvlText w:val="•"/>
      <w:lvlJc w:val="left"/>
      <w:pPr>
        <w:tabs>
          <w:tab w:val="num" w:pos="5040"/>
        </w:tabs>
        <w:ind w:left="5040" w:hanging="360"/>
      </w:pPr>
      <w:rPr>
        <w:rFonts w:ascii="Arial" w:hAnsi="Arial" w:cs="Arial" w:hint="default"/>
      </w:rPr>
    </w:lvl>
    <w:lvl w:ilvl="7" w:tplc="6AD84E7E">
      <w:start w:val="1"/>
      <w:numFmt w:val="bullet"/>
      <w:lvlText w:val="•"/>
      <w:lvlJc w:val="left"/>
      <w:pPr>
        <w:tabs>
          <w:tab w:val="num" w:pos="5760"/>
        </w:tabs>
        <w:ind w:left="5760" w:hanging="360"/>
      </w:pPr>
      <w:rPr>
        <w:rFonts w:ascii="Arial" w:hAnsi="Arial" w:cs="Arial" w:hint="default"/>
      </w:rPr>
    </w:lvl>
    <w:lvl w:ilvl="8" w:tplc="C7D0193A">
      <w:start w:val="1"/>
      <w:numFmt w:val="bullet"/>
      <w:lvlText w:val="•"/>
      <w:lvlJc w:val="left"/>
      <w:pPr>
        <w:tabs>
          <w:tab w:val="num" w:pos="6480"/>
        </w:tabs>
        <w:ind w:left="6480" w:hanging="360"/>
      </w:pPr>
      <w:rPr>
        <w:rFonts w:ascii="Arial" w:hAnsi="Arial" w:cs="Arial" w:hint="default"/>
      </w:rPr>
    </w:lvl>
  </w:abstractNum>
  <w:abstractNum w:abstractNumId="23">
    <w:nsid w:val="753B1DBF"/>
    <w:multiLevelType w:val="hybridMultilevel"/>
    <w:tmpl w:val="A8F8AF64"/>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7721702"/>
    <w:multiLevelType w:val="hybridMultilevel"/>
    <w:tmpl w:val="C7F0FAB2"/>
    <w:lvl w:ilvl="0" w:tplc="331E7BCC">
      <w:start w:val="2"/>
      <w:numFmt w:val="decimal"/>
      <w:lvlText w:val="%1."/>
      <w:lvlJc w:val="left"/>
      <w:pPr>
        <w:tabs>
          <w:tab w:val="num" w:pos="720"/>
        </w:tabs>
        <w:ind w:left="720" w:hanging="360"/>
      </w:pPr>
    </w:lvl>
    <w:lvl w:ilvl="1" w:tplc="CFDE0542">
      <w:start w:val="1"/>
      <w:numFmt w:val="decimal"/>
      <w:lvlText w:val="%2."/>
      <w:lvlJc w:val="left"/>
      <w:pPr>
        <w:tabs>
          <w:tab w:val="num" w:pos="1440"/>
        </w:tabs>
        <w:ind w:left="1440" w:hanging="360"/>
      </w:pPr>
    </w:lvl>
    <w:lvl w:ilvl="2" w:tplc="1ED2AD58">
      <w:start w:val="1"/>
      <w:numFmt w:val="decimal"/>
      <w:lvlText w:val="%3."/>
      <w:lvlJc w:val="left"/>
      <w:pPr>
        <w:tabs>
          <w:tab w:val="num" w:pos="2160"/>
        </w:tabs>
        <w:ind w:left="2160" w:hanging="360"/>
      </w:pPr>
    </w:lvl>
    <w:lvl w:ilvl="3" w:tplc="980470DE">
      <w:start w:val="1"/>
      <w:numFmt w:val="decimal"/>
      <w:lvlText w:val="%4."/>
      <w:lvlJc w:val="left"/>
      <w:pPr>
        <w:tabs>
          <w:tab w:val="num" w:pos="2880"/>
        </w:tabs>
        <w:ind w:left="2880" w:hanging="360"/>
      </w:pPr>
    </w:lvl>
    <w:lvl w:ilvl="4" w:tplc="53F41F26">
      <w:start w:val="1"/>
      <w:numFmt w:val="decimal"/>
      <w:lvlText w:val="%5."/>
      <w:lvlJc w:val="left"/>
      <w:pPr>
        <w:tabs>
          <w:tab w:val="num" w:pos="3600"/>
        </w:tabs>
        <w:ind w:left="3600" w:hanging="360"/>
      </w:pPr>
    </w:lvl>
    <w:lvl w:ilvl="5" w:tplc="7F74EC74">
      <w:start w:val="1"/>
      <w:numFmt w:val="decimal"/>
      <w:lvlText w:val="%6."/>
      <w:lvlJc w:val="left"/>
      <w:pPr>
        <w:tabs>
          <w:tab w:val="num" w:pos="4320"/>
        </w:tabs>
        <w:ind w:left="4320" w:hanging="360"/>
      </w:pPr>
    </w:lvl>
    <w:lvl w:ilvl="6" w:tplc="A39AB388">
      <w:start w:val="1"/>
      <w:numFmt w:val="decimal"/>
      <w:lvlText w:val="%7."/>
      <w:lvlJc w:val="left"/>
      <w:pPr>
        <w:tabs>
          <w:tab w:val="num" w:pos="5040"/>
        </w:tabs>
        <w:ind w:left="5040" w:hanging="360"/>
      </w:pPr>
    </w:lvl>
    <w:lvl w:ilvl="7" w:tplc="DD2EC92A">
      <w:start w:val="1"/>
      <w:numFmt w:val="decimal"/>
      <w:lvlText w:val="%8."/>
      <w:lvlJc w:val="left"/>
      <w:pPr>
        <w:tabs>
          <w:tab w:val="num" w:pos="5760"/>
        </w:tabs>
        <w:ind w:left="5760" w:hanging="360"/>
      </w:pPr>
    </w:lvl>
    <w:lvl w:ilvl="8" w:tplc="FB385AFA">
      <w:start w:val="1"/>
      <w:numFmt w:val="decimal"/>
      <w:lvlText w:val="%9."/>
      <w:lvlJc w:val="left"/>
      <w:pPr>
        <w:tabs>
          <w:tab w:val="num" w:pos="6480"/>
        </w:tabs>
        <w:ind w:left="6480" w:hanging="360"/>
      </w:pPr>
    </w:lvl>
  </w:abstractNum>
  <w:num w:numId="1">
    <w:abstractNumId w:val="19"/>
  </w:num>
  <w:num w:numId="2">
    <w:abstractNumId w:val="2"/>
  </w:num>
  <w:num w:numId="3">
    <w:abstractNumId w:val="0"/>
  </w:num>
  <w:num w:numId="4">
    <w:abstractNumId w:val="7"/>
  </w:num>
  <w:num w:numId="5">
    <w:abstractNumId w:val="5"/>
  </w:num>
  <w:num w:numId="6">
    <w:abstractNumId w:val="8"/>
  </w:num>
  <w:num w:numId="7">
    <w:abstractNumId w:val="13"/>
  </w:num>
  <w:num w:numId="8">
    <w:abstractNumId w:val="14"/>
  </w:num>
  <w:num w:numId="9">
    <w:abstractNumId w:val="24"/>
  </w:num>
  <w:num w:numId="10">
    <w:abstractNumId w:val="11"/>
  </w:num>
  <w:num w:numId="11">
    <w:abstractNumId w:val="22"/>
  </w:num>
  <w:num w:numId="12">
    <w:abstractNumId w:val="16"/>
  </w:num>
  <w:num w:numId="13">
    <w:abstractNumId w:val="12"/>
  </w:num>
  <w:num w:numId="14">
    <w:abstractNumId w:val="9"/>
  </w:num>
  <w:num w:numId="15">
    <w:abstractNumId w:val="10"/>
  </w:num>
  <w:num w:numId="16">
    <w:abstractNumId w:val="15"/>
  </w:num>
  <w:num w:numId="17">
    <w:abstractNumId w:val="17"/>
  </w:num>
  <w:num w:numId="18">
    <w:abstractNumId w:val="21"/>
  </w:num>
  <w:num w:numId="19">
    <w:abstractNumId w:val="1"/>
  </w:num>
  <w:num w:numId="20">
    <w:abstractNumId w:val="18"/>
  </w:num>
  <w:num w:numId="21">
    <w:abstractNumId w:val="23"/>
  </w:num>
  <w:num w:numId="22">
    <w:abstractNumId w:val="6"/>
  </w:num>
  <w:num w:numId="23">
    <w:abstractNumId w:val="4"/>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927"/>
    <w:rsid w:val="0001689E"/>
    <w:rsid w:val="001024D6"/>
    <w:rsid w:val="001F4764"/>
    <w:rsid w:val="0022687E"/>
    <w:rsid w:val="003262A6"/>
    <w:rsid w:val="0035283C"/>
    <w:rsid w:val="003633B6"/>
    <w:rsid w:val="003B35AB"/>
    <w:rsid w:val="003D15AE"/>
    <w:rsid w:val="003F1DA8"/>
    <w:rsid w:val="004365D9"/>
    <w:rsid w:val="004D45BF"/>
    <w:rsid w:val="004D68C2"/>
    <w:rsid w:val="004E1F12"/>
    <w:rsid w:val="00535FD8"/>
    <w:rsid w:val="005C112B"/>
    <w:rsid w:val="006463D5"/>
    <w:rsid w:val="00680383"/>
    <w:rsid w:val="00715FFD"/>
    <w:rsid w:val="00772F51"/>
    <w:rsid w:val="007D01D8"/>
    <w:rsid w:val="007F5156"/>
    <w:rsid w:val="00877E77"/>
    <w:rsid w:val="0091462A"/>
    <w:rsid w:val="00947FF0"/>
    <w:rsid w:val="00960F24"/>
    <w:rsid w:val="00AA232A"/>
    <w:rsid w:val="00AC7D11"/>
    <w:rsid w:val="00B02631"/>
    <w:rsid w:val="00B02D60"/>
    <w:rsid w:val="00B118AF"/>
    <w:rsid w:val="00B16BCE"/>
    <w:rsid w:val="00B17E62"/>
    <w:rsid w:val="00B75CD4"/>
    <w:rsid w:val="00B9712D"/>
    <w:rsid w:val="00BB60DF"/>
    <w:rsid w:val="00C00BF7"/>
    <w:rsid w:val="00CD7EF8"/>
    <w:rsid w:val="00D17CA5"/>
    <w:rsid w:val="00D332EB"/>
    <w:rsid w:val="00E110F4"/>
    <w:rsid w:val="00E66927"/>
    <w:rsid w:val="00EB7AD2"/>
    <w:rsid w:val="00ED381B"/>
    <w:rsid w:val="00EF091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8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6B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B16BCE"/>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99"/>
    <w:rsid w:val="00B16BC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15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15AE"/>
  </w:style>
  <w:style w:type="paragraph" w:styleId="Footer">
    <w:name w:val="footer"/>
    <w:basedOn w:val="Normal"/>
    <w:link w:val="FooterChar"/>
    <w:uiPriority w:val="99"/>
    <w:rsid w:val="003D15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D15AE"/>
  </w:style>
  <w:style w:type="paragraph" w:styleId="BalloonText">
    <w:name w:val="Balloon Text"/>
    <w:basedOn w:val="Normal"/>
    <w:link w:val="BalloonTextChar"/>
    <w:uiPriority w:val="99"/>
    <w:semiHidden/>
    <w:rsid w:val="00B75C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8</Pages>
  <Words>2002</Words>
  <Characters>11415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Wykes</dc:creator>
  <cp:keywords/>
  <dc:description/>
  <cp:lastModifiedBy>jwykes</cp:lastModifiedBy>
  <cp:revision>2</cp:revision>
  <dcterms:created xsi:type="dcterms:W3CDTF">2015-11-17T19:35:00Z</dcterms:created>
  <dcterms:modified xsi:type="dcterms:W3CDTF">2015-11-17T19:35:00Z</dcterms:modified>
</cp:coreProperties>
</file>